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5665B" w:rsidRDefault="0025665B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5665B" w:rsidRDefault="0025665B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5665B" w:rsidRDefault="0025665B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25665B" w:rsidRPr="00487DE2" w:rsidRDefault="0025665B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0418A2" w:rsidRDefault="000418A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0418A2">
        <w:rPr>
          <w:rFonts w:ascii="Times New Roman" w:hAnsi="Times New Roman" w:cs="Times New Roman"/>
          <w:b/>
          <w:sz w:val="28"/>
          <w:szCs w:val="28"/>
        </w:rPr>
        <w:t>11.02.15 Инфокоммуникационные сети и системы связи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  <w:r w:rsidR="002566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87DE2">
        <w:rPr>
          <w:rFonts w:ascii="Times New Roman" w:hAnsi="Times New Roman" w:cs="Times New Roman"/>
          <w:i/>
          <w:sz w:val="24"/>
          <w:szCs w:val="24"/>
        </w:rPr>
        <w:t>20</w:t>
      </w:r>
      <w:r w:rsidR="0025665B">
        <w:rPr>
          <w:rFonts w:ascii="Times New Roman" w:hAnsi="Times New Roman" w:cs="Times New Roman"/>
          <w:i/>
          <w:sz w:val="24"/>
          <w:szCs w:val="24"/>
        </w:rPr>
        <w:t>21</w:t>
      </w:r>
      <w:r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lastRenderedPageBreak/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0418A2" w:rsidRPr="000418A2">
              <w:rPr>
                <w:rFonts w:ascii="Times New Roman" w:hAnsi="Times New Roman" w:cs="Times New Roman"/>
                <w:sz w:val="24"/>
                <w:szCs w:val="24"/>
              </w:rPr>
              <w:t>11.02.15 Инфокоммуникационные сети и системы связи</w:t>
            </w:r>
            <w:r w:rsidR="000418A2" w:rsidRPr="0058749F">
              <w:rPr>
                <w:rFonts w:ascii="Times New Roman" w:hAnsi="Times New Roman" w:cs="Times New Roman"/>
              </w:rPr>
              <w:t xml:space="preserve"> </w:t>
            </w:r>
            <w:r w:rsidRPr="0058749F">
              <w:rPr>
                <w:rFonts w:ascii="Times New Roman" w:hAnsi="Times New Roman" w:cs="Times New Roman"/>
              </w:rPr>
              <w:t>и программой учебной дисциплины «</w:t>
            </w:r>
            <w:r w:rsidR="000418A2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протокол № 2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«04»октября 20</w:t>
            </w:r>
            <w:r w:rsidR="0025665B">
              <w:rPr>
                <w:rFonts w:ascii="Times New Roman" w:hAnsi="Times New Roman"/>
              </w:rPr>
              <w:t>21</w:t>
            </w:r>
            <w:r w:rsidRPr="00487DE2">
              <w:rPr>
                <w:rFonts w:ascii="Times New Roman" w:hAnsi="Times New Roman"/>
              </w:rPr>
              <w:t>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487DE2" w:rsidP="0025665B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«___»__________20</w:t>
            </w:r>
            <w:r w:rsidR="0025665B">
              <w:rPr>
                <w:rFonts w:ascii="Times New Roman" w:hAnsi="Times New Roman"/>
              </w:rPr>
              <w:t>21</w:t>
            </w:r>
            <w:r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>Составитель: Макаренко Ольга Ивановна,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487DE2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D306FD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D306FD" w:rsidRPr="00D306FD">
        <w:rPr>
          <w:rFonts w:ascii="Times New Roman" w:hAnsi="Times New Roman" w:cs="Times New Roman"/>
          <w:i/>
        </w:rPr>
        <w:t xml:space="preserve">     </w:t>
      </w:r>
      <w:r w:rsidR="00D306FD">
        <w:rPr>
          <w:rFonts w:ascii="Times New Roman" w:hAnsi="Times New Roman" w:cs="Times New Roman"/>
          <w:i/>
        </w:rPr>
        <w:t xml:space="preserve">           </w:t>
      </w:r>
      <w:r w:rsidR="00D306FD" w:rsidRPr="00D306FD">
        <w:rPr>
          <w:rFonts w:ascii="Times New Roman" w:hAnsi="Times New Roman" w:cs="Times New Roman"/>
          <w:i/>
        </w:rPr>
        <w:t xml:space="preserve">   </w:t>
      </w:r>
      <w:r w:rsidR="00416F50" w:rsidRPr="00D306FD">
        <w:rPr>
          <w:rFonts w:ascii="Times New Roman" w:hAnsi="Times New Roman" w:cs="Times New Roman"/>
          <w:i/>
        </w:rPr>
        <w:t xml:space="preserve"> стр.  4</w:t>
      </w:r>
    </w:p>
    <w:p w:rsidR="00487DE2" w:rsidRPr="00D306FD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Область применения</w:t>
      </w:r>
      <w:r w:rsidR="00D306FD" w:rsidRPr="00D306FD">
        <w:rPr>
          <w:rFonts w:ascii="Times New Roman" w:hAnsi="Times New Roman" w:cs="Times New Roman"/>
          <w:i/>
        </w:rPr>
        <w:t xml:space="preserve">          </w:t>
      </w:r>
      <w:r w:rsidR="00416F50" w:rsidRPr="00D306FD">
        <w:rPr>
          <w:rFonts w:ascii="Times New Roman" w:hAnsi="Times New Roman" w:cs="Times New Roman"/>
          <w:i/>
        </w:rPr>
        <w:t xml:space="preserve">                                                                              </w:t>
      </w:r>
      <w:r w:rsidR="00D306FD">
        <w:rPr>
          <w:rFonts w:ascii="Times New Roman" w:hAnsi="Times New Roman" w:cs="Times New Roman"/>
          <w:i/>
        </w:rPr>
        <w:t xml:space="preserve">           </w:t>
      </w:r>
      <w:r w:rsidR="00416F50" w:rsidRPr="00D306FD">
        <w:rPr>
          <w:rFonts w:ascii="Times New Roman" w:hAnsi="Times New Roman" w:cs="Times New Roman"/>
          <w:i/>
        </w:rPr>
        <w:t xml:space="preserve">             стр.  4</w:t>
      </w:r>
    </w:p>
    <w:p w:rsidR="00487DE2" w:rsidRPr="00D306FD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D306FD">
        <w:rPr>
          <w:rFonts w:ascii="Times New Roman" w:hAnsi="Times New Roman" w:cs="Times New Roman"/>
          <w:i/>
        </w:rPr>
        <w:t xml:space="preserve">      </w:t>
      </w:r>
      <w:r w:rsidR="00D306FD" w:rsidRPr="00D306FD">
        <w:rPr>
          <w:rFonts w:ascii="Times New Roman" w:hAnsi="Times New Roman" w:cs="Times New Roman"/>
          <w:i/>
        </w:rPr>
        <w:t xml:space="preserve">        </w:t>
      </w:r>
      <w:r w:rsidR="00416F50" w:rsidRPr="00D306FD">
        <w:rPr>
          <w:rFonts w:ascii="Times New Roman" w:hAnsi="Times New Roman" w:cs="Times New Roman"/>
          <w:i/>
        </w:rPr>
        <w:t xml:space="preserve">                            </w:t>
      </w:r>
      <w:r w:rsidR="00D306FD">
        <w:rPr>
          <w:rFonts w:ascii="Times New Roman" w:hAnsi="Times New Roman" w:cs="Times New Roman"/>
          <w:i/>
        </w:rPr>
        <w:t xml:space="preserve">           </w:t>
      </w:r>
      <w:r w:rsidR="00416F50" w:rsidRPr="00D306FD">
        <w:rPr>
          <w:rFonts w:ascii="Times New Roman" w:hAnsi="Times New Roman" w:cs="Times New Roman"/>
          <w:i/>
        </w:rPr>
        <w:t xml:space="preserve">      стр.  4</w:t>
      </w:r>
    </w:p>
    <w:p w:rsidR="00416F50" w:rsidRPr="00D306FD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D306FD">
        <w:rPr>
          <w:i/>
          <w:sz w:val="22"/>
          <w:szCs w:val="22"/>
        </w:rPr>
        <w:t xml:space="preserve">Общие положения об организации оценки                               </w:t>
      </w:r>
      <w:r w:rsidR="00D306FD" w:rsidRPr="00D306FD">
        <w:rPr>
          <w:i/>
          <w:sz w:val="22"/>
          <w:szCs w:val="22"/>
        </w:rPr>
        <w:t xml:space="preserve">       </w:t>
      </w:r>
      <w:r w:rsidRPr="00D306FD">
        <w:rPr>
          <w:i/>
          <w:sz w:val="22"/>
          <w:szCs w:val="22"/>
        </w:rPr>
        <w:t xml:space="preserve">     </w:t>
      </w:r>
      <w:r w:rsidR="002523BA" w:rsidRPr="00D306FD">
        <w:rPr>
          <w:i/>
          <w:sz w:val="22"/>
          <w:szCs w:val="22"/>
        </w:rPr>
        <w:t xml:space="preserve">        </w:t>
      </w:r>
      <w:r w:rsidRPr="00D306FD">
        <w:rPr>
          <w:i/>
          <w:sz w:val="22"/>
          <w:szCs w:val="22"/>
        </w:rPr>
        <w:t xml:space="preserve">       </w:t>
      </w:r>
      <w:r w:rsidR="00D306FD">
        <w:rPr>
          <w:i/>
          <w:sz w:val="22"/>
          <w:szCs w:val="22"/>
        </w:rPr>
        <w:t xml:space="preserve">           </w:t>
      </w:r>
      <w:r w:rsidRPr="00D306FD">
        <w:rPr>
          <w:i/>
          <w:sz w:val="22"/>
          <w:szCs w:val="22"/>
        </w:rPr>
        <w:t xml:space="preserve">       стр.  4</w:t>
      </w:r>
    </w:p>
    <w:p w:rsidR="00487DE2" w:rsidRPr="00D306FD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D306FD">
        <w:rPr>
          <w:i/>
          <w:sz w:val="22"/>
          <w:szCs w:val="22"/>
        </w:rPr>
        <w:t>Промежуточная аттестация</w:t>
      </w:r>
      <w:r w:rsidR="00416F50" w:rsidRPr="00D306FD">
        <w:rPr>
          <w:i/>
          <w:sz w:val="22"/>
          <w:szCs w:val="22"/>
        </w:rPr>
        <w:t xml:space="preserve">                                                        </w:t>
      </w:r>
      <w:r w:rsidR="00D306FD" w:rsidRPr="00D306FD">
        <w:rPr>
          <w:i/>
          <w:sz w:val="22"/>
          <w:szCs w:val="22"/>
        </w:rPr>
        <w:t xml:space="preserve">         </w:t>
      </w:r>
      <w:r w:rsidR="00416F50" w:rsidRPr="00D306FD">
        <w:rPr>
          <w:i/>
          <w:sz w:val="22"/>
          <w:szCs w:val="22"/>
        </w:rPr>
        <w:t xml:space="preserve">     </w:t>
      </w:r>
      <w:r w:rsidR="00D306FD">
        <w:rPr>
          <w:i/>
          <w:sz w:val="22"/>
          <w:szCs w:val="22"/>
        </w:rPr>
        <w:t xml:space="preserve">           </w:t>
      </w:r>
      <w:r w:rsidR="00416F50" w:rsidRPr="00D306FD">
        <w:rPr>
          <w:i/>
          <w:sz w:val="22"/>
          <w:szCs w:val="22"/>
        </w:rPr>
        <w:t xml:space="preserve">   </w:t>
      </w:r>
      <w:r w:rsidR="002523BA" w:rsidRPr="00D306FD">
        <w:rPr>
          <w:i/>
          <w:sz w:val="22"/>
          <w:szCs w:val="22"/>
        </w:rPr>
        <w:t xml:space="preserve">     </w:t>
      </w:r>
      <w:r w:rsidR="00416F50" w:rsidRPr="00D306FD">
        <w:rPr>
          <w:i/>
          <w:sz w:val="22"/>
          <w:szCs w:val="22"/>
        </w:rPr>
        <w:t xml:space="preserve">      стр.  5</w:t>
      </w:r>
    </w:p>
    <w:p w:rsidR="00487DE2" w:rsidRPr="00D306FD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D306FD">
        <w:rPr>
          <w:rFonts w:ascii="Times New Roman" w:hAnsi="Times New Roman" w:cs="Times New Roman"/>
          <w:i/>
        </w:rPr>
        <w:t xml:space="preserve">     </w:t>
      </w:r>
      <w:r w:rsidR="00D306FD">
        <w:rPr>
          <w:rFonts w:ascii="Times New Roman" w:hAnsi="Times New Roman" w:cs="Times New Roman"/>
          <w:i/>
        </w:rPr>
        <w:t xml:space="preserve">            </w:t>
      </w:r>
      <w:bookmarkStart w:id="0" w:name="_GoBack"/>
      <w:bookmarkEnd w:id="0"/>
      <w:r w:rsidR="00D306FD" w:rsidRPr="00D306FD">
        <w:rPr>
          <w:rFonts w:ascii="Times New Roman" w:hAnsi="Times New Roman" w:cs="Times New Roman"/>
          <w:i/>
        </w:rPr>
        <w:t xml:space="preserve"> </w:t>
      </w:r>
      <w:r w:rsidR="002523BA" w:rsidRPr="00D306FD">
        <w:rPr>
          <w:rFonts w:ascii="Times New Roman" w:hAnsi="Times New Roman" w:cs="Times New Roman"/>
          <w:i/>
        </w:rPr>
        <w:t xml:space="preserve">     </w:t>
      </w:r>
      <w:r w:rsidR="00D306FD" w:rsidRPr="00D306FD">
        <w:rPr>
          <w:rFonts w:ascii="Times New Roman" w:hAnsi="Times New Roman" w:cs="Times New Roman"/>
          <w:i/>
        </w:rPr>
        <w:t>с</w:t>
      </w:r>
      <w:r w:rsidR="00416F50" w:rsidRPr="00D306FD">
        <w:rPr>
          <w:rFonts w:ascii="Times New Roman" w:hAnsi="Times New Roman" w:cs="Times New Roman"/>
          <w:i/>
        </w:rPr>
        <w:t>тр.  7</w:t>
      </w:r>
    </w:p>
    <w:p w:rsidR="00487DE2" w:rsidRPr="00D306FD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D306FD" w:rsidRPr="00D306FD">
        <w:rPr>
          <w:rFonts w:ascii="Times New Roman" w:hAnsi="Times New Roman" w:cs="Times New Roman"/>
          <w:i/>
        </w:rPr>
        <w:t xml:space="preserve">  стр.  30</w:t>
      </w: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E05A8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E05A8D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E05A8D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58749F" w:rsidRPr="00E05A8D">
        <w:rPr>
          <w:rFonts w:ascii="Times New Roman" w:hAnsi="Times New Roman" w:cs="Times New Roman"/>
          <w:sz w:val="24"/>
          <w:szCs w:val="24"/>
        </w:rPr>
        <w:t>Элементы высшей математики</w:t>
      </w:r>
      <w:r w:rsidRPr="00E05A8D">
        <w:rPr>
          <w:rFonts w:ascii="Times New Roman" w:hAnsi="Times New Roman" w:cs="Times New Roman"/>
          <w:sz w:val="24"/>
          <w:szCs w:val="24"/>
        </w:rPr>
        <w:t xml:space="preserve">» программы подготовки специалистов среднего звена  по специальности </w:t>
      </w:r>
      <w:r w:rsidR="000418A2" w:rsidRPr="000418A2">
        <w:rPr>
          <w:rFonts w:ascii="Times New Roman" w:hAnsi="Times New Roman" w:cs="Times New Roman"/>
          <w:sz w:val="24"/>
          <w:szCs w:val="24"/>
        </w:rPr>
        <w:t>11.02.15 Инфокоммуникационные сети и системы связи</w:t>
      </w:r>
      <w:r w:rsidRPr="000418A2">
        <w:rPr>
          <w:rFonts w:ascii="Times New Roman" w:hAnsi="Times New Roman" w:cs="Times New Roman"/>
          <w:sz w:val="24"/>
          <w:szCs w:val="24"/>
        </w:rPr>
        <w:t>.</w:t>
      </w:r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E05A8D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C03273" w:rsidRPr="00E05A8D" w:rsidRDefault="00957DDC" w:rsidP="00487D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0</w:t>
      </w:r>
      <w:r w:rsidR="00C03273" w:rsidRPr="00E05A8D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</w:t>
      </w:r>
      <w:r w:rsidR="00C03273" w:rsidRPr="00E05A8D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клиентами;</w:t>
      </w:r>
    </w:p>
    <w:p w:rsidR="00C03273" w:rsidRPr="00E05A8D" w:rsidRDefault="00C03273" w:rsidP="00487D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05A8D">
        <w:rPr>
          <w:rFonts w:ascii="Times New Roman" w:hAnsi="Times New Roman"/>
          <w:bCs/>
          <w:sz w:val="24"/>
          <w:szCs w:val="24"/>
        </w:rPr>
        <w:t>ОК</w:t>
      </w:r>
      <w:r w:rsidR="00957DDC">
        <w:rPr>
          <w:rFonts w:ascii="Times New Roman" w:hAnsi="Times New Roman"/>
          <w:bCs/>
          <w:sz w:val="24"/>
          <w:szCs w:val="24"/>
        </w:rPr>
        <w:t>0</w:t>
      </w:r>
      <w:r w:rsidRPr="00E05A8D">
        <w:rPr>
          <w:rFonts w:ascii="Times New Roman" w:hAnsi="Times New Roman"/>
          <w:bCs/>
          <w:sz w:val="24"/>
          <w:szCs w:val="24"/>
        </w:rPr>
        <w:t>5</w:t>
      </w:r>
      <w:r w:rsidR="00957DDC">
        <w:rPr>
          <w:rFonts w:ascii="Times New Roman" w:hAnsi="Times New Roman"/>
          <w:bCs/>
          <w:sz w:val="24"/>
          <w:szCs w:val="24"/>
        </w:rPr>
        <w:t>.</w:t>
      </w:r>
      <w:r w:rsidRPr="00E05A8D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деятельности;</w:t>
      </w:r>
    </w:p>
    <w:p w:rsidR="00487DE2" w:rsidRPr="00E05A8D" w:rsidRDefault="00487DE2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умения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0418A2" w:rsidRPr="000418A2" w:rsidRDefault="000418A2" w:rsidP="000418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8A2">
        <w:rPr>
          <w:rFonts w:ascii="Times New Roman" w:hAnsi="Times New Roman" w:cs="Times New Roman"/>
          <w:sz w:val="24"/>
          <w:szCs w:val="24"/>
        </w:rPr>
        <w:t>- применять методы дифференциального и интегрального исчисления;</w:t>
      </w:r>
    </w:p>
    <w:p w:rsidR="000418A2" w:rsidRPr="000418A2" w:rsidRDefault="000418A2" w:rsidP="000418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8A2">
        <w:rPr>
          <w:rFonts w:ascii="Times New Roman" w:hAnsi="Times New Roman" w:cs="Times New Roman"/>
          <w:sz w:val="24"/>
          <w:szCs w:val="24"/>
        </w:rPr>
        <w:t xml:space="preserve">- решать дифференциальные уравнения; </w:t>
      </w:r>
    </w:p>
    <w:p w:rsidR="00487DE2" w:rsidRPr="00E05A8D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знания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0418A2" w:rsidRPr="000418A2" w:rsidRDefault="000418A2" w:rsidP="000418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8A2">
        <w:rPr>
          <w:rFonts w:ascii="Times New Roman" w:hAnsi="Times New Roman" w:cs="Times New Roman"/>
          <w:sz w:val="24"/>
          <w:szCs w:val="24"/>
        </w:rPr>
        <w:t>- основные понятия и методы математического  синтеза и анализа, дискретной математики, теории вероятностей и математической статистики;</w:t>
      </w:r>
    </w:p>
    <w:p w:rsidR="000418A2" w:rsidRPr="000418A2" w:rsidRDefault="000418A2" w:rsidP="000418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8A2">
        <w:rPr>
          <w:rFonts w:ascii="Times New Roman" w:hAnsi="Times New Roman" w:cs="Times New Roman"/>
          <w:sz w:val="24"/>
          <w:szCs w:val="24"/>
        </w:rPr>
        <w:t>- основные методы интегрального и дифференциального исчисления;</w:t>
      </w:r>
    </w:p>
    <w:p w:rsidR="000418A2" w:rsidRPr="000418A2" w:rsidRDefault="000418A2" w:rsidP="000418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18A2">
        <w:rPr>
          <w:rFonts w:ascii="Times New Roman" w:hAnsi="Times New Roman" w:cs="Times New Roman"/>
          <w:sz w:val="24"/>
          <w:szCs w:val="24"/>
        </w:rPr>
        <w:t>- основные численные методы решения математических задач.</w:t>
      </w:r>
    </w:p>
    <w:p w:rsidR="00487DE2" w:rsidRPr="00E05A8D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487DE2" w:rsidRPr="00E05A8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E05A8D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Текущий контроль по учебной дисциплине  «</w:t>
      </w:r>
      <w:r w:rsidR="00C03273" w:rsidRPr="00E05A8D">
        <w:t>Элементы высшей математики</w:t>
      </w:r>
      <w:r w:rsidRPr="00E05A8D">
        <w:t>» включает: устные и</w:t>
      </w:r>
      <w:r w:rsidR="00050342">
        <w:t xml:space="preserve">  </w:t>
      </w:r>
      <w:r w:rsidRPr="00E05A8D"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lastRenderedPageBreak/>
        <w:t>Фо</w:t>
      </w:r>
      <w:r w:rsidR="00384E99">
        <w:rPr>
          <w:rFonts w:ascii="Times New Roman" w:hAnsi="Times New Roman"/>
          <w:b/>
          <w:i/>
          <w:sz w:val="24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87DE2" w:rsidRPr="00384E99" w:rsidTr="006B5558">
        <w:tc>
          <w:tcPr>
            <w:tcW w:w="4792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84E9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384E99" w:rsidTr="00384E99">
        <w:trPr>
          <w:trHeight w:val="673"/>
        </w:trPr>
        <w:tc>
          <w:tcPr>
            <w:tcW w:w="4792" w:type="dxa"/>
          </w:tcPr>
          <w:p w:rsidR="00487DE2" w:rsidRPr="00384E99" w:rsidRDefault="00487DE2" w:rsidP="000418A2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>-применять методы дифференциального и интегрального исчисления;</w:t>
            </w:r>
          </w:p>
        </w:tc>
        <w:tc>
          <w:tcPr>
            <w:tcW w:w="4779" w:type="dxa"/>
          </w:tcPr>
          <w:p w:rsidR="00487DE2" w:rsidRPr="00384E99" w:rsidRDefault="002F46AF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Практические работы № 1-8, 11-12</w:t>
            </w:r>
          </w:p>
        </w:tc>
      </w:tr>
      <w:tr w:rsidR="00487DE2" w:rsidRPr="00384E99" w:rsidTr="00384E99">
        <w:trPr>
          <w:trHeight w:val="427"/>
        </w:trPr>
        <w:tc>
          <w:tcPr>
            <w:tcW w:w="4792" w:type="dxa"/>
          </w:tcPr>
          <w:p w:rsidR="00487DE2" w:rsidRPr="00384E99" w:rsidRDefault="00245FA5" w:rsidP="000418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0418A2"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 - решать дифференциальные уравнения; </w:t>
            </w:r>
          </w:p>
        </w:tc>
        <w:tc>
          <w:tcPr>
            <w:tcW w:w="4779" w:type="dxa"/>
          </w:tcPr>
          <w:p w:rsidR="00487DE2" w:rsidRPr="00384E99" w:rsidRDefault="002F46AF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Практическая работа № 9-10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384E99" w:rsidTr="006B5558">
        <w:tc>
          <w:tcPr>
            <w:tcW w:w="4792" w:type="dxa"/>
          </w:tcPr>
          <w:p w:rsidR="00487DE2" w:rsidRPr="00384E99" w:rsidRDefault="00487DE2" w:rsidP="007F5889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</w:tc>
        <w:tc>
          <w:tcPr>
            <w:tcW w:w="4779" w:type="dxa"/>
          </w:tcPr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384E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84E99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="00384E99" w:rsidRPr="00384E99">
              <w:rPr>
                <w:rFonts w:ascii="Times New Roman" w:hAnsi="Times New Roman"/>
                <w:sz w:val="24"/>
                <w:szCs w:val="24"/>
              </w:rPr>
              <w:t>-2, 6-7</w:t>
            </w:r>
          </w:p>
          <w:p w:rsidR="00487DE2" w:rsidRPr="00384E99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384E99" w:rsidTr="006B5558">
        <w:tc>
          <w:tcPr>
            <w:tcW w:w="4792" w:type="dxa"/>
          </w:tcPr>
          <w:p w:rsidR="00487DE2" w:rsidRPr="00384E99" w:rsidRDefault="00245FA5" w:rsidP="007F5889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>основные методы интегрального и дифференциального исчисления;</w:t>
            </w:r>
          </w:p>
        </w:tc>
        <w:tc>
          <w:tcPr>
            <w:tcW w:w="4779" w:type="dxa"/>
          </w:tcPr>
          <w:p w:rsidR="00487DE2" w:rsidRPr="00384E99" w:rsidRDefault="00384E99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Тесты № 3-5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384E99" w:rsidRDefault="00245FA5" w:rsidP="007F5889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E99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7F5889" w:rsidRPr="00384E99">
              <w:rPr>
                <w:rFonts w:ascii="Times New Roman" w:hAnsi="Times New Roman" w:cs="Times New Roman"/>
                <w:sz w:val="24"/>
                <w:szCs w:val="24"/>
              </w:rPr>
              <w:t>- основные численные методы решения математических задач.</w:t>
            </w:r>
          </w:p>
        </w:tc>
        <w:tc>
          <w:tcPr>
            <w:tcW w:w="4779" w:type="dxa"/>
          </w:tcPr>
          <w:p w:rsidR="00245FA5" w:rsidRPr="00384E99" w:rsidRDefault="00384E99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E99">
              <w:rPr>
                <w:rFonts w:ascii="Times New Roman" w:hAnsi="Times New Roman"/>
                <w:sz w:val="24"/>
                <w:szCs w:val="24"/>
              </w:rPr>
              <w:t>Тест № 8</w:t>
            </w:r>
          </w:p>
        </w:tc>
      </w:tr>
    </w:tbl>
    <w:p w:rsidR="00384E99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87DE2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384E99" w:rsidRPr="00487DE2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9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9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4962"/>
        <w:gridCol w:w="1703"/>
        <w:gridCol w:w="1242"/>
      </w:tblGrid>
      <w:tr w:rsidR="00487DE2" w:rsidRPr="00847530" w:rsidTr="00957DDC">
        <w:trPr>
          <w:trHeight w:val="1568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247A78">
        <w:trPr>
          <w:trHeight w:val="1568"/>
        </w:trPr>
        <w:tc>
          <w:tcPr>
            <w:tcW w:w="988" w:type="pct"/>
            <w:shd w:val="clear" w:color="auto" w:fill="auto"/>
          </w:tcPr>
          <w:p w:rsidR="00384E99" w:rsidRPr="000418A2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8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методы математического  синтеза и анализа, дискретной математики, теории вероятностей и </w:t>
            </w:r>
            <w:r w:rsidRPr="00041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математической статистики;</w:t>
            </w:r>
          </w:p>
          <w:p w:rsidR="00384E99" w:rsidRPr="000418A2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8A2">
              <w:rPr>
                <w:rFonts w:ascii="Times New Roman" w:hAnsi="Times New Roman" w:cs="Times New Roman"/>
                <w:sz w:val="24"/>
                <w:szCs w:val="24"/>
              </w:rPr>
              <w:t>основные методы интегрального и дифференциального исчисления;</w:t>
            </w:r>
          </w:p>
          <w:p w:rsidR="00384E99" w:rsidRPr="000418A2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8A2">
              <w:rPr>
                <w:rFonts w:ascii="Times New Roman" w:hAnsi="Times New Roman" w:cs="Times New Roman"/>
                <w:sz w:val="24"/>
                <w:szCs w:val="24"/>
              </w:rPr>
              <w:t>основные численные методы решения математических задач.</w:t>
            </w:r>
          </w:p>
          <w:p w:rsidR="00384E99" w:rsidRPr="00847530" w:rsidRDefault="00384E99" w:rsidP="00EE2CD5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lastRenderedPageBreak/>
              <w:t>Критерии оценивания тестовых заданий:</w:t>
            </w:r>
          </w:p>
          <w:p w:rsidR="00384E99" w:rsidRPr="00847530" w:rsidRDefault="00384E99" w:rsidP="00EE2CD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EE2CD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EE2CD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EE2CD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EE2CD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 xml:space="preserve">Критерии оценивания устного ответа 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экзамена</w:t>
            </w: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384E99" w:rsidRPr="00847530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384E99" w:rsidRPr="00847530" w:rsidRDefault="00384E99" w:rsidP="00EE2CD5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384E99" w:rsidP="00EE2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Экзамен</w:t>
            </w:r>
          </w:p>
          <w:p w:rsidR="00384E99" w:rsidRPr="00847530" w:rsidRDefault="00384E99" w:rsidP="00EE2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384E99" w:rsidRPr="00847530" w:rsidRDefault="00384E99" w:rsidP="00EE2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EE2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384E99" w:rsidRPr="00847530" w:rsidRDefault="00384E99" w:rsidP="00EE2CD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537868">
        <w:tc>
          <w:tcPr>
            <w:tcW w:w="149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537868">
        <w:tc>
          <w:tcPr>
            <w:tcW w:w="1493" w:type="pct"/>
          </w:tcPr>
          <w:p w:rsidR="00D1487A" w:rsidRPr="000418A2" w:rsidRDefault="00D1487A" w:rsidP="00384E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A2">
              <w:rPr>
                <w:rFonts w:ascii="Times New Roman" w:hAnsi="Times New Roman" w:cs="Times New Roman"/>
                <w:sz w:val="24"/>
                <w:szCs w:val="24"/>
              </w:rPr>
              <w:t>- применять методы дифференциального и интегрального исчисления;</w:t>
            </w:r>
          </w:p>
          <w:p w:rsidR="00D1487A" w:rsidRPr="000418A2" w:rsidRDefault="00D1487A" w:rsidP="00384E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A2">
              <w:rPr>
                <w:rFonts w:ascii="Times New Roman" w:hAnsi="Times New Roman" w:cs="Times New Roman"/>
                <w:sz w:val="24"/>
                <w:szCs w:val="24"/>
              </w:rPr>
              <w:t xml:space="preserve">- решать дифференциальные уравнения;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</w:t>
            </w:r>
            <w:r w:rsidRPr="00537868">
              <w:rPr>
                <w:rFonts w:ascii="Times New Roman" w:hAnsi="Times New Roman" w:cs="Times New Roman"/>
              </w:rPr>
              <w:lastRenderedPageBreak/>
              <w:t>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lastRenderedPageBreak/>
              <w:t>Практические задания</w:t>
            </w:r>
          </w:p>
          <w:p w:rsidR="00CE126B" w:rsidRPr="00537868" w:rsidRDefault="00CE126B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>
              <w:rPr>
                <w:rFonts w:ascii="Times New Roman" w:hAnsi="Times New Roman" w:cs="Times New Roman"/>
                <w:bCs/>
              </w:rPr>
              <w:t>расчетной</w:t>
            </w:r>
            <w:r w:rsidRPr="0053786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487DE2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487DE2">
        <w:rPr>
          <w:rFonts w:ascii="Times New Roman" w:hAnsi="Times New Roman" w:cs="Times New Roman"/>
          <w:i/>
        </w:rPr>
        <w:t xml:space="preserve">2. </w:t>
      </w:r>
      <w:r w:rsidRPr="00487DE2">
        <w:rPr>
          <w:rFonts w:ascii="Times New Roman" w:hAnsi="Times New Roman" w:cs="Times New Roman"/>
          <w:b/>
          <w:i/>
          <w:u w:val="single"/>
        </w:rPr>
        <w:t>ОЦЕНОЧНЫЕ (КОНТРОЛЬНО-ИЗМЕРИТЕЛЬНЫЕ) МАТЕРИАЛЫ ДЛЯ</w:t>
      </w:r>
      <w:r w:rsidRPr="00487DE2">
        <w:rPr>
          <w:rFonts w:ascii="Times New Roman" w:hAnsi="Times New Roman" w:cs="Times New Roman"/>
          <w:b/>
          <w:i/>
          <w:caps/>
          <w:u w:val="single"/>
        </w:rPr>
        <w:t>текущего контроля</w:t>
      </w:r>
    </w:p>
    <w:p w:rsidR="002A6FBC" w:rsidRDefault="00D1487A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</w:t>
      </w:r>
      <w:r w:rsidR="00D1487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F215BC" w:rsidRPr="00F215BC" w:rsidRDefault="00F215BC" w:rsidP="00D306FD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D306FD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D306FD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F215BC" w:rsidRPr="00F215BC" w:rsidRDefault="00F215BC" w:rsidP="00D306FD">
      <w:pPr>
        <w:pStyle w:val="a3"/>
        <w:numPr>
          <w:ilvl w:val="0"/>
          <w:numId w:val="8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F215BC" w:rsidRPr="00F215BC" w:rsidRDefault="00B2438B" w:rsidP="00D306FD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B2438B" w:rsidP="00D306FD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B2438B" w:rsidP="00D306FD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B2438B" w:rsidP="00D306FD">
      <w:pPr>
        <w:pStyle w:val="a3"/>
        <w:numPr>
          <w:ilvl w:val="0"/>
          <w:numId w:val="8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F215BC" w:rsidRPr="00F215BC" w:rsidRDefault="00F215BC" w:rsidP="00D306F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D306F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D306F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D306F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B2438B" w:rsidP="00D306FD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F215BC"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B2438B" w:rsidP="00D306F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F215BC" w:rsidRPr="00F215BC" w:rsidRDefault="00B2438B" w:rsidP="00D306F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D306FD">
      <w:pPr>
        <w:pStyle w:val="a3"/>
        <w:numPr>
          <w:ilvl w:val="0"/>
          <w:numId w:val="87"/>
        </w:numPr>
        <w:spacing w:before="0" w:after="0"/>
        <w:contextualSpacing/>
        <w:jc w:val="both"/>
      </w:pPr>
      <w:r w:rsidRPr="00F215BC">
        <w:t>15;</w:t>
      </w:r>
    </w:p>
    <w:p w:rsidR="00F215BC" w:rsidRPr="00F215BC" w:rsidRDefault="00F215BC" w:rsidP="00D306FD">
      <w:pPr>
        <w:pStyle w:val="a3"/>
        <w:numPr>
          <w:ilvl w:val="0"/>
          <w:numId w:val="87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D306FD">
      <w:pPr>
        <w:pStyle w:val="a3"/>
        <w:numPr>
          <w:ilvl w:val="0"/>
          <w:numId w:val="87"/>
        </w:numPr>
        <w:spacing w:before="0" w:after="0"/>
        <w:contextualSpacing/>
        <w:jc w:val="both"/>
      </w:pPr>
      <w:r w:rsidRPr="00F215BC">
        <w:t>27;</w:t>
      </w:r>
    </w:p>
    <w:p w:rsidR="00F215BC" w:rsidRPr="00F215BC" w:rsidRDefault="00F215BC" w:rsidP="00D306FD">
      <w:pPr>
        <w:pStyle w:val="a3"/>
        <w:numPr>
          <w:ilvl w:val="0"/>
          <w:numId w:val="87"/>
        </w:numPr>
        <w:spacing w:before="0" w:after="0"/>
        <w:contextualSpacing/>
        <w:jc w:val="both"/>
      </w:pPr>
      <w:r w:rsidRPr="00F215BC">
        <w:t>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D306F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33</w: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D306F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F215BC" w:rsidRPr="00F215BC" w:rsidRDefault="00F215BC" w:rsidP="00D306F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алгебраической форме;</w:t>
      </w:r>
    </w:p>
    <w:p w:rsidR="00F215BC" w:rsidRPr="00F215BC" w:rsidRDefault="00F215BC" w:rsidP="00D306F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F215BC" w:rsidRPr="00F215BC" w:rsidRDefault="00F215BC" w:rsidP="00D306F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F215BC" w:rsidRPr="00F215BC" w:rsidRDefault="00F215BC" w:rsidP="00D306F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Формула Муавра, применяемая для возведения комплексного числа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F215BC" w:rsidRPr="00F215BC" w:rsidRDefault="00B2438B" w:rsidP="00D306F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F215BC" w:rsidRPr="00F215BC" w:rsidRDefault="00F215BC" w:rsidP="00D306F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F215BC" w:rsidRPr="00F215BC" w:rsidRDefault="00F215BC" w:rsidP="00D306F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F215BC" w:rsidRPr="00F215BC" w:rsidRDefault="00F215BC" w:rsidP="00D306F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F215BC" w:rsidRPr="00F215BC" w:rsidRDefault="00F215BC" w:rsidP="00D306F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F215BC" w:rsidRPr="00F215BC" w:rsidRDefault="00F215BC" w:rsidP="00F215BC">
      <w:pPr>
        <w:pStyle w:val="a3"/>
        <w:ind w:left="0" w:firstLine="142"/>
        <w:jc w:val="both"/>
      </w:pPr>
      <w:r w:rsidRPr="00F215BC">
        <w:t>Эталон ответа: в)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F215BC" w:rsidRPr="00F215BC" w:rsidRDefault="00F215BC" w:rsidP="00D306FD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F215BC" w:rsidRPr="00F215BC" w:rsidRDefault="00F215BC" w:rsidP="00D306FD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F215BC" w:rsidRPr="00F215BC" w:rsidRDefault="00F215BC" w:rsidP="00D306FD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lastRenderedPageBreak/>
        <w:t>2+2i;</w:t>
      </w:r>
    </w:p>
    <w:p w:rsidR="00F215BC" w:rsidRPr="00F215BC" w:rsidRDefault="00F215BC" w:rsidP="00D306FD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F215BC" w:rsidRPr="00F215BC" w:rsidRDefault="00F215BC" w:rsidP="00D306F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F215BC" w:rsidRPr="00F215BC" w:rsidRDefault="00F215BC" w:rsidP="00D306F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D306F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D306F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F215BC" w:rsidRPr="00F215BC" w:rsidRDefault="00F215BC" w:rsidP="00D306F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D306FD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F215BC">
        <w:t xml:space="preserve"> представлено на рисунке_____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276725" cy="292717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060" cy="292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2A6FBC" w:rsidRDefault="00532202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2</w:t>
      </w:r>
    </w:p>
    <w:p w:rsidR="00532202" w:rsidRPr="00525902" w:rsidRDefault="00F215BC" w:rsidP="00532202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пределов.</w:t>
      </w:r>
      <w:r w:rsidR="00D1487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Непрерывность функции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215BC" w:rsidRPr="002A6FBC" w:rsidRDefault="00532202" w:rsidP="005322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25902">
        <w:rPr>
          <w:rFonts w:ascii="Times New Roman" w:hAnsi="Times New Roman"/>
          <w:bCs/>
          <w:sz w:val="24"/>
          <w:szCs w:val="24"/>
        </w:rPr>
        <w:t>Непрерывность функции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F215BC" w:rsidRPr="00F215BC" w:rsidRDefault="00F215BC" w:rsidP="00D306F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D306F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-1;</w:t>
      </w:r>
    </w:p>
    <w:p w:rsidR="00F215BC" w:rsidRPr="00F215BC" w:rsidRDefault="00F215BC" w:rsidP="00D306F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D306F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10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F215BC" w:rsidRPr="00F215BC" w:rsidRDefault="00F215BC" w:rsidP="00D306F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F215BC"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D306F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F215BC" w:rsidRPr="00F215BC" w:rsidRDefault="00F215BC" w:rsidP="00D306F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F215BC" w:rsidRPr="00F215BC" w:rsidRDefault="00F215BC" w:rsidP="00D306F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F215BC" w:rsidRPr="00F215BC" w:rsidRDefault="00F215BC" w:rsidP="00D306F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- ∞;</w:t>
      </w:r>
    </w:p>
    <w:p w:rsidR="00F215BC" w:rsidRPr="00F215BC" w:rsidRDefault="00F215BC" w:rsidP="00D306F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F215BC" w:rsidRPr="00F215BC" w:rsidRDefault="00F215BC" w:rsidP="00D306F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D306F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D306F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D306F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F215BC" w:rsidRPr="00F215BC" w:rsidRDefault="00F215BC" w:rsidP="00D306F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D306F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D306F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F215BC">
        <w:t>равно:</w:t>
      </w:r>
    </w:p>
    <w:p w:rsidR="00F215BC" w:rsidRPr="00F215BC" w:rsidRDefault="00B2438B" w:rsidP="00D306F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F215BC" w:rsidRPr="00F215BC"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D306F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F215BC">
        <w:t>равно:</w:t>
      </w:r>
    </w:p>
    <w:p w:rsidR="00F215BC" w:rsidRPr="00F215BC" w:rsidRDefault="00F215BC" w:rsidP="00D306F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F215BC" w:rsidRPr="00F215BC" w:rsidRDefault="00F215BC" w:rsidP="00D306F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D306F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F215BC" w:rsidRPr="00F215BC" w:rsidRDefault="00B2438B" w:rsidP="00D306F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lastRenderedPageBreak/>
        <w:t>Эталон ответа:  г)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>равно:</w:t>
      </w:r>
    </w:p>
    <w:p w:rsidR="00F215BC" w:rsidRPr="00F215BC" w:rsidRDefault="00F215BC" w:rsidP="00D306F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D306F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F215BC" w:rsidRPr="00F215BC" w:rsidRDefault="00B2438B" w:rsidP="00D306F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F215BC" w:rsidRPr="00F215BC" w:rsidRDefault="00B2438B" w:rsidP="00D306F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F215BC" w:rsidRPr="00F215BC"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F215BC" w:rsidRPr="00F215BC" w:rsidRDefault="00F215BC" w:rsidP="00D306FD">
      <w:pPr>
        <w:pStyle w:val="a3"/>
        <w:numPr>
          <w:ilvl w:val="0"/>
          <w:numId w:val="15"/>
        </w:numPr>
        <w:spacing w:before="0" w:after="0"/>
        <w:contextualSpacing/>
        <w:jc w:val="both"/>
        <w:sectPr w:rsidR="00F215BC" w:rsidRPr="00F215BC" w:rsidSect="00416F50">
          <w:footerReference w:type="default" r:id="rId9"/>
          <w:footerReference w:type="first" r:id="rId10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B2438B" w:rsidP="00D306F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lastRenderedPageBreak/>
        <w:t>умножение и деление на сопряженное;</w:t>
      </w:r>
    </w:p>
    <w:p w:rsidR="00F215BC" w:rsidRPr="00F215BC" w:rsidRDefault="00F215BC" w:rsidP="00D306F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>сокращение дроби;</w:t>
      </w:r>
    </w:p>
    <w:p w:rsidR="00F215BC" w:rsidRPr="00F215BC" w:rsidRDefault="00F215BC" w:rsidP="00D306F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F215BC" w:rsidRPr="00F215BC" w:rsidRDefault="00F215BC" w:rsidP="00D306F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б);  2) – а);  3) – г);  4) – в);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 их значениями:</w:t>
      </w:r>
    </w:p>
    <w:p w:rsidR="00F215BC" w:rsidRPr="00F215BC" w:rsidRDefault="00F215BC" w:rsidP="00F215BC">
      <w:pPr>
        <w:pStyle w:val="a3"/>
        <w:ind w:left="0"/>
        <w:jc w:val="both"/>
      </w:pPr>
    </w:p>
    <w:p w:rsidR="00F215BC" w:rsidRPr="00F215BC" w:rsidRDefault="00F215BC" w:rsidP="00D306FD">
      <w:pPr>
        <w:pStyle w:val="a3"/>
        <w:numPr>
          <w:ilvl w:val="0"/>
          <w:numId w:val="17"/>
        </w:numPr>
        <w:spacing w:before="0" w:after="0"/>
        <w:contextualSpacing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B2438B" w:rsidP="00D306F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F215BC" w:rsidRPr="00F215BC" w:rsidRDefault="00F215BC" w:rsidP="00F215BC">
      <w:pPr>
        <w:pStyle w:val="a3"/>
        <w:spacing w:line="360" w:lineRule="auto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а);  2) – в);  3) – г);  4) – д); 5) – б);</w:t>
      </w:r>
    </w:p>
    <w:p w:rsidR="00F215BC" w:rsidRPr="00F215BC" w:rsidRDefault="00F215BC" w:rsidP="00D306F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Из перечисленных функций непрерывными будут:</w:t>
      </w:r>
    </w:p>
    <w:p w:rsidR="00F215BC" w:rsidRPr="00F215BC" w:rsidRDefault="00F215BC" w:rsidP="00D306F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≤</m:t>
                  </m:r>
                  <m:r>
                    <w:rPr>
                      <w:rFonts w:ascii="Cambria Math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F215BC" w:rsidRPr="00F215BC" w:rsidRDefault="00F215BC" w:rsidP="00D306F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2F7C94" w:rsidRDefault="00532202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3</w:t>
      </w:r>
    </w:p>
    <w:p w:rsidR="00F215BC" w:rsidRPr="002F7C94" w:rsidRDefault="00F215BC" w:rsidP="002A6FBC">
      <w:pPr>
        <w:pStyle w:val="a3"/>
        <w:spacing w:before="0" w:after="0"/>
        <w:ind w:left="585"/>
        <w:contextualSpacing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>Дифференциальное исчисление функций одной переменной»</w:t>
      </w:r>
    </w:p>
    <w:p w:rsidR="00F215BC" w:rsidRPr="00F215BC" w:rsidRDefault="00F215BC" w:rsidP="00D306FD">
      <w:pPr>
        <w:numPr>
          <w:ilvl w:val="0"/>
          <w:numId w:val="1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F215BC" w:rsidRPr="00F215BC" w:rsidRDefault="00F215BC" w:rsidP="00D306F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производная равна нулю;</w:t>
      </w:r>
    </w:p>
    <w:p w:rsidR="00F215BC" w:rsidRPr="00F215BC" w:rsidRDefault="00F215BC" w:rsidP="00D306F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 и меняет знак в этой точке;</w:t>
      </w:r>
    </w:p>
    <w:p w:rsidR="00F215BC" w:rsidRPr="00F215BC" w:rsidRDefault="00F215BC" w:rsidP="00D306F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меняет знак;</w:t>
      </w:r>
    </w:p>
    <w:p w:rsidR="00F215BC" w:rsidRPr="00F215BC" w:rsidRDefault="00F215BC" w:rsidP="00D306F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положительна в этой точке;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numPr>
          <w:ilvl w:val="0"/>
          <w:numId w:val="1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 xml:space="preserve">в точке </w:t>
      </w:r>
      <w:r w:rsidRPr="00F215BC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215BC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F215BC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>, то:</w:t>
      </w:r>
    </w:p>
    <w:p w:rsidR="00F215BC" w:rsidRPr="00F215BC" w:rsidRDefault="00B2438B" w:rsidP="00D306F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F215BC" w:rsidRPr="00F215BC" w:rsidRDefault="00B2438B" w:rsidP="00D306F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F215BC" w:rsidRPr="00F215BC" w:rsidRDefault="00B2438B" w:rsidP="00D306F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B2438B" w:rsidP="00D306F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pStyle w:val="a3"/>
        <w:numPr>
          <w:ilvl w:val="0"/>
          <w:numId w:val="3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F215BC" w:rsidRPr="00F215BC" w:rsidRDefault="00F215BC" w:rsidP="00D306F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D306F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B2438B" w:rsidP="00D306F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1) - в);  2) – б);  3) – а);  4) – г);</w:t>
      </w:r>
    </w:p>
    <w:p w:rsidR="00F215BC" w:rsidRPr="00F215BC" w:rsidRDefault="00F215BC" w:rsidP="00D306FD">
      <w:pPr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.75pt" o:ole="">
            <v:imagedata r:id="rId11" o:title=""/>
          </v:shape>
          <o:OLEObject Type="Embed" ProgID="Equation.3" ShapeID="_x0000_i1025" DrawAspect="Content" ObjectID="_1707992552" r:id="rId12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D306F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26" type="#_x0000_t75" style="width:36.75pt;height:19.5pt" o:ole="">
            <v:imagedata r:id="rId13" o:title=""/>
          </v:shape>
          <o:OLEObject Type="Embed" ProgID="Equation.3" ShapeID="_x0000_i1026" DrawAspect="Content" ObjectID="_1707992553" r:id="rId14"/>
        </w:objec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27" type="#_x0000_t75" style="width:26.25pt;height:20.25pt" o:ole="">
            <v:imagedata r:id="rId15" o:title=""/>
          </v:shape>
          <o:OLEObject Type="Embed" ProgID="Equation.3" ShapeID="_x0000_i1027" DrawAspect="Content" ObjectID="_1707992554" r:id="rId16"/>
        </w:objec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28" type="#_x0000_t75" style="width:57pt;height:21.75pt" o:ole="">
            <v:imagedata r:id="rId17" o:title=""/>
          </v:shape>
          <o:OLEObject Type="Embed" ProgID="Equation.3" ShapeID="_x0000_i1028" DrawAspect="Content" ObjectID="_1707992555" r:id="rId18"/>
        </w:objec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29" type="#_x0000_t75" style="width:41.25pt;height:21pt" o:ole="">
            <v:imagedata r:id="rId19" o:title=""/>
          </v:shape>
          <o:OLEObject Type="Embed" ProgID="Equation.3" ShapeID="_x0000_i1029" DrawAspect="Content" ObjectID="_1707992556" r:id="rId20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numPr>
          <w:ilvl w:val="0"/>
          <w:numId w:val="38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30" type="#_x0000_t75" style="width:84pt;height:18.75pt" o:ole="">
            <v:imagedata r:id="rId21" o:title=""/>
          </v:shape>
          <o:OLEObject Type="Embed" ProgID="Equation.3" ShapeID="_x0000_i1030" DrawAspect="Content" ObjectID="_1707992557" r:id="rId22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373872" w:rsidP="00D306F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1" type="#_x0000_t75" style="width:61.5pt;height:16.5pt" o:ole="">
            <v:imagedata r:id="rId23" o:title=""/>
          </v:shape>
          <o:OLEObject Type="Embed" ProgID="Equation.3" ShapeID="_x0000_i1031" DrawAspect="Content" ObjectID="_1707992558" r:id="rId24"/>
        </w:object>
      </w:r>
      <w:r w:rsidR="00F215BC" w:rsidRPr="00F215BC">
        <w:t>;</w:t>
      </w:r>
    </w:p>
    <w:p w:rsidR="00F215BC" w:rsidRPr="00F215BC" w:rsidRDefault="00373872" w:rsidP="00D306F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2" type="#_x0000_t75" style="width:57pt;height:15.75pt" o:ole="">
            <v:imagedata r:id="rId25" o:title=""/>
          </v:shape>
          <o:OLEObject Type="Embed" ProgID="Equation.3" ShapeID="_x0000_i1032" DrawAspect="Content" ObjectID="_1707992559" r:id="rId26"/>
        </w:object>
      </w:r>
      <w:r w:rsidR="00F215BC" w:rsidRPr="00F215BC">
        <w:t>;</w:t>
      </w:r>
    </w:p>
    <w:p w:rsidR="00F215BC" w:rsidRPr="00F215BC" w:rsidRDefault="00373872" w:rsidP="00D306F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3" type="#_x0000_t75" style="width:57pt;height:15.75pt" o:ole="">
            <v:imagedata r:id="rId27" o:title=""/>
          </v:shape>
          <o:OLEObject Type="Embed" ProgID="Equation.3" ShapeID="_x0000_i1033" DrawAspect="Content" ObjectID="_1707992560" r:id="rId28"/>
        </w:object>
      </w:r>
      <w:r w:rsidR="00F215BC" w:rsidRPr="00F215BC">
        <w:t>;</w:t>
      </w:r>
    </w:p>
    <w:p w:rsidR="00F215BC" w:rsidRPr="00F215BC" w:rsidRDefault="00373872" w:rsidP="00D306F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034" type="#_x0000_t75" style="width:57pt;height:18pt" o:ole="">
            <v:imagedata r:id="rId29" o:title=""/>
          </v:shape>
          <o:OLEObject Type="Embed" ProgID="Equation.3" ShapeID="_x0000_i1034" DrawAspect="Content" ObjectID="_1707992561" r:id="rId30"/>
        </w:object>
      </w:r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pStyle w:val="a3"/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производная 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 xml:space="preserve">0 </w:t>
      </w:r>
      <w:r w:rsidRPr="00F215BC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F215BC">
        <w:t>, то касательная к графику функции в этой точке:</w:t>
      </w:r>
    </w:p>
    <w:p w:rsidR="00F215BC" w:rsidRPr="00F215BC" w:rsidRDefault="00F215BC" w:rsidP="00D306F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параллельна оси </w:t>
      </w:r>
      <w:r w:rsidRPr="00F215BC">
        <w:rPr>
          <w:i/>
        </w:rPr>
        <w:t>Оу;</w:t>
      </w:r>
    </w:p>
    <w:p w:rsidR="00F215BC" w:rsidRPr="00F215BC" w:rsidRDefault="00F215BC" w:rsidP="00D306F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параллельна оси</w:t>
      </w:r>
      <w:r w:rsidRPr="00F215BC">
        <w:rPr>
          <w:i/>
        </w:rPr>
        <w:t>Ох;</w:t>
      </w:r>
    </w:p>
    <w:p w:rsidR="00F215BC" w:rsidRPr="00F215BC" w:rsidRDefault="00F215BC" w:rsidP="00D306F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D306F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образует острый угол с положительным направлением оси</w:t>
      </w:r>
      <w:r w:rsidRPr="00F215BC">
        <w:rPr>
          <w:i/>
        </w:rPr>
        <w:t>Ох;</w:t>
      </w:r>
    </w:p>
    <w:p w:rsidR="00F215BC" w:rsidRPr="00F215BC" w:rsidRDefault="00F215BC" w:rsidP="00F215BC">
      <w:pPr>
        <w:pStyle w:val="a3"/>
        <w:tabs>
          <w:tab w:val="num" w:pos="0"/>
        </w:tabs>
        <w:ind w:left="1418" w:hanging="1418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pStyle w:val="a3"/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F215BC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215BC">
        <w:t xml:space="preserve"> равен:</w:t>
      </w:r>
    </w:p>
    <w:p w:rsidR="00F215BC" w:rsidRPr="00F215BC" w:rsidRDefault="00F215BC" w:rsidP="00D306F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D306F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</w:t>
      </w:r>
    </w:p>
    <w:p w:rsidR="00F215BC" w:rsidRPr="00F215BC" w:rsidRDefault="00F215BC" w:rsidP="00D306F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8;</w:t>
      </w:r>
    </w:p>
    <w:p w:rsidR="00F215BC" w:rsidRPr="00F215BC" w:rsidRDefault="00F215BC" w:rsidP="00D306F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pStyle w:val="a3"/>
        <w:numPr>
          <w:ilvl w:val="0"/>
          <w:numId w:val="38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F215BC">
        <w:t>равна:</w:t>
      </w:r>
    </w:p>
    <w:p w:rsidR="00F215BC" w:rsidRPr="00F215BC" w:rsidRDefault="00B2438B" w:rsidP="00D306F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pStyle w:val="a3"/>
        <w:numPr>
          <w:ilvl w:val="0"/>
          <w:numId w:val="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F215BC" w:rsidRPr="00F215BC" w:rsidRDefault="00F215BC" w:rsidP="00D306F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−3;</w:t>
      </w:r>
    </w:p>
    <w:p w:rsidR="00F215BC" w:rsidRPr="00F215BC" w:rsidRDefault="00B2438B" w:rsidP="00D306F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numPr>
          <w:ilvl w:val="0"/>
          <w:numId w:val="43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35" type="#_x0000_t75" style="width:1in;height:18.75pt" o:ole="">
            <v:imagedata r:id="rId31" o:title=""/>
          </v:shape>
          <o:OLEObject Type="Embed" ProgID="Equation.3" ShapeID="_x0000_i1035" DrawAspect="Content" ObjectID="_1707992562" r:id="rId32"/>
        </w:object>
      </w:r>
      <w:r w:rsidRPr="00F215BC">
        <w:rPr>
          <w:rFonts w:ascii="Times New Roman" w:hAnsi="Times New Roman"/>
          <w:sz w:val="24"/>
          <w:szCs w:val="24"/>
        </w:rPr>
        <w:t>равна:</w:t>
      </w:r>
    </w:p>
    <w:p w:rsidR="00F215BC" w:rsidRPr="00F215BC" w:rsidRDefault="00B2438B" w:rsidP="00D306F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F215BC" w:rsidRPr="00F215BC" w:rsidRDefault="00F215BC" w:rsidP="00D306FD">
      <w:pPr>
        <w:pStyle w:val="a3"/>
        <w:numPr>
          <w:ilvl w:val="0"/>
          <w:numId w:val="43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F215BC">
        <w:t>есть:</w:t>
      </w:r>
    </w:p>
    <w:p w:rsidR="00F215BC" w:rsidRPr="00F215BC" w:rsidRDefault="00B2438B" w:rsidP="00D306F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F215BC" w:rsidRPr="00F215BC"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numPr>
          <w:ilvl w:val="0"/>
          <w:numId w:val="4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Точки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36" type="#_x0000_t75" style="width:90pt;height:18.75pt" o:ole="">
            <v:imagedata r:id="rId33" o:title=""/>
          </v:shape>
          <o:OLEObject Type="Embed" ProgID="Equation.3" ShapeID="_x0000_i1036" DrawAspect="Content" ObjectID="_1707992563" r:id="rId34"/>
        </w:object>
      </w:r>
      <w:r w:rsidRPr="00F215BC">
        <w:rPr>
          <w:rFonts w:ascii="Times New Roman" w:hAnsi="Times New Roman"/>
          <w:sz w:val="24"/>
          <w:szCs w:val="24"/>
        </w:rPr>
        <w:t>:</w:t>
      </w:r>
      <w:r w:rsidR="00B2438B" w:rsidRPr="00F215BC">
        <w:rPr>
          <w:rFonts w:ascii="Times New Roman" w:hAnsi="Times New Roman"/>
          <w:sz w:val="24"/>
          <w:szCs w:val="24"/>
        </w:rPr>
        <w:fldChar w:fldCharType="begin"/>
      </w:r>
      <w:r w:rsidRPr="00F215BC">
        <w:rPr>
          <w:rFonts w:ascii="Times New Roman" w:hAnsi="Times New Roman"/>
          <w:sz w:val="24"/>
          <w:szCs w:val="24"/>
        </w:rPr>
        <w:instrText xml:space="preserve"> QUOTE  </w:instrText>
      </w:r>
      <w:r w:rsidR="00B2438B" w:rsidRPr="00F215BC">
        <w:rPr>
          <w:rFonts w:ascii="Times New Roman" w:hAnsi="Times New Roman"/>
          <w:sz w:val="24"/>
          <w:szCs w:val="24"/>
        </w:rPr>
        <w:fldChar w:fldCharType="end"/>
      </w:r>
    </w:p>
    <w:p w:rsidR="00F215BC" w:rsidRPr="00F215BC" w:rsidRDefault="00B2438B" w:rsidP="00D306F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нет точек экстремума;</w:t>
      </w:r>
    </w:p>
    <w:p w:rsidR="00F215BC" w:rsidRPr="00F215BC" w:rsidRDefault="00B2438B" w:rsidP="00D306F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D306FD">
      <w:pPr>
        <w:numPr>
          <w:ilvl w:val="0"/>
          <w:numId w:val="43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F215BC" w:rsidRPr="00F215BC" w:rsidRDefault="00F215BC" w:rsidP="00D306F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numPr>
          <w:ilvl w:val="0"/>
          <w:numId w:val="43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F215BC">
        <w:rPr>
          <w:rFonts w:ascii="Times New Roman" w:hAnsi="Times New Roman"/>
          <w:sz w:val="24"/>
          <w:szCs w:val="24"/>
        </w:rPr>
        <w:t>:</w:t>
      </w:r>
    </w:p>
    <w:p w:rsidR="00F215BC" w:rsidRPr="00F215BC" w:rsidRDefault="00F215BC" w:rsidP="00D306F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0,5;  2;</w:t>
      </w:r>
    </w:p>
    <w:p w:rsidR="00F215BC" w:rsidRPr="00F215BC" w:rsidRDefault="00F215BC" w:rsidP="00D306F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2;</w:t>
      </w:r>
    </w:p>
    <w:p w:rsidR="00F215BC" w:rsidRPr="00F215BC" w:rsidRDefault="00F215BC" w:rsidP="00D306F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-2;</w:t>
      </w:r>
    </w:p>
    <w:p w:rsidR="00F215BC" w:rsidRPr="00F215BC" w:rsidRDefault="00F215BC" w:rsidP="00D306F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  1,5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D306FD">
      <w:pPr>
        <w:numPr>
          <w:ilvl w:val="0"/>
          <w:numId w:val="43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Точкой, в которой выполняется необходимое условие существование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037" type="#_x0000_t75" style="width:69pt;height:18.75pt" o:ole="">
            <v:imagedata r:id="rId35" o:title=""/>
          </v:shape>
          <o:OLEObject Type="Embed" ProgID="Equation.3" ShapeID="_x0000_i1037" DrawAspect="Content" ObjectID="_1707992564" r:id="rId36"/>
        </w:object>
      </w:r>
      <w:r w:rsidRPr="00F215BC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F215BC" w:rsidRPr="00F215BC" w:rsidRDefault="00F215BC" w:rsidP="00D306F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=-1;</w:t>
      </w:r>
    </w:p>
    <w:p w:rsidR="00F215BC" w:rsidRPr="00F215BC" w:rsidRDefault="00F215BC" w:rsidP="00D306F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y</w:t>
      </w:r>
      <w:r w:rsidRPr="00F215BC">
        <w:rPr>
          <w:lang w:val="en-US"/>
        </w:rPr>
        <w:t>=-1;</w:t>
      </w:r>
    </w:p>
    <w:p w:rsidR="00F215BC" w:rsidRPr="00F215BC" w:rsidRDefault="00F215BC" w:rsidP="00D306F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=1;</w:t>
      </w:r>
    </w:p>
    <w:p w:rsidR="00F215BC" w:rsidRPr="00F215BC" w:rsidRDefault="00F215BC" w:rsidP="00D306F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=0;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D306FD">
      <w:pPr>
        <w:pStyle w:val="a3"/>
        <w:numPr>
          <w:ilvl w:val="0"/>
          <w:numId w:val="43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F215BC">
        <w:t xml:space="preserve"> Тело, брошенное вертикально вверх, движется по закону </w:t>
      </w:r>
      <w:r w:rsidRPr="00F215BC">
        <w:rPr>
          <w:position w:val="-10"/>
        </w:rPr>
        <w:object w:dxaOrig="1960" w:dyaOrig="360">
          <v:shape id="_x0000_i1038" type="#_x0000_t75" style="width:120.75pt;height:21.75pt" o:ole="">
            <v:imagedata r:id="rId37" o:title=""/>
          </v:shape>
          <o:OLEObject Type="Embed" ProgID="Equation.3" ShapeID="_x0000_i1038" DrawAspect="Content" ObjectID="_1707992565" r:id="rId38"/>
        </w:object>
      </w:r>
      <w:r w:rsidRPr="00F215BC">
        <w:t>. Время, через которое оно достигнет высшей точки, равно:</w:t>
      </w:r>
    </w:p>
    <w:p w:rsidR="00F215BC" w:rsidRPr="00F215BC" w:rsidRDefault="00F215BC" w:rsidP="00D306F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5;</w:t>
      </w:r>
    </w:p>
    <w:p w:rsidR="00F215BC" w:rsidRPr="00F215BC" w:rsidRDefault="00B2438B" w:rsidP="00D306F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F215BC" w:rsidRPr="00F215BC"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F215BC">
        <w:t xml:space="preserve"> ;</w:t>
      </w:r>
    </w:p>
    <w:p w:rsidR="00F215BC" w:rsidRPr="00F215BC" w:rsidRDefault="00F215BC" w:rsidP="00D306F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D306FD">
      <w:pPr>
        <w:pStyle w:val="a3"/>
        <w:numPr>
          <w:ilvl w:val="0"/>
          <w:numId w:val="43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изображена часть графика функции </w:t>
      </w:r>
      <w:r w:rsidRPr="00F215BC">
        <w:rPr>
          <w:position w:val="-10"/>
        </w:rPr>
        <w:object w:dxaOrig="920" w:dyaOrig="320">
          <v:shape id="_x0000_i1039" type="#_x0000_t75" style="width:52.5pt;height:18.75pt" o:ole="">
            <v:imagedata r:id="rId39" o:title=""/>
          </v:shape>
          <o:OLEObject Type="Embed" ProgID="Equation.3" ShapeID="_x0000_i1039" DrawAspect="Content" ObjectID="_1707992566" r:id="rId40"/>
        </w:object>
      </w:r>
      <w:r w:rsidRPr="00F215BC">
        <w:t>. Для</w:t>
      </w:r>
      <w:r w:rsidRPr="00F215BC">
        <w:rPr>
          <w:position w:val="-10"/>
        </w:rPr>
        <w:object w:dxaOrig="920" w:dyaOrig="320">
          <v:shape id="_x0000_i1040" type="#_x0000_t75" style="width:52.5pt;height:18.75pt" o:ole="">
            <v:imagedata r:id="rId41" o:title=""/>
          </v:shape>
          <o:OLEObject Type="Embed" ProgID="Equation.3" ShapeID="_x0000_i1040" DrawAspect="Content" ObjectID="_1707992567" r:id="rId42"/>
        </w:object>
      </w:r>
      <w:r w:rsidRPr="00F215BC">
        <w:t xml:space="preserve"> выполнено:</w:t>
      </w:r>
    </w:p>
    <w:p w:rsidR="00F215BC" w:rsidRPr="00F215BC" w:rsidRDefault="00B2438B" w:rsidP="00D306FD">
      <w:pPr>
        <w:pStyle w:val="a3"/>
        <w:numPr>
          <w:ilvl w:val="0"/>
          <w:numId w:val="32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287" style="position:absolute;left:0;text-align:left;margin-left:12.3pt;margin-top:.7pt;width:204pt;height:157.5pt;z-index:251660288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288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289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290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291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292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F42B48" w:rsidRDefault="00F42B48" w:rsidP="00F215BC">
                    <w:r w:rsidRPr="00BF78C3">
                      <w:rPr>
                        <w:position w:val="-10"/>
                      </w:rPr>
                      <w:object w:dxaOrig="920" w:dyaOrig="320">
                        <v:shape id="_x0000_i1133" type="#_x0000_t75" style="width:45.75pt;height:15.75pt" o:ole="">
                          <v:imagedata r:id="rId43" o:title=""/>
                        </v:shape>
                        <o:OLEObject Type="Embed" ProgID="Equation.3" ShapeID="_x0000_i1133" DrawAspect="Content" ObjectID="_1707992660" r:id="rId44"/>
                      </w:object>
                    </w:r>
                  </w:p>
                </w:txbxContent>
              </v:textbox>
            </v:shape>
            <v:shape id="Text Box 185" o:spid="_x0000_s1293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F42B48" w:rsidRDefault="00F42B48" w:rsidP="00F215BC">
                    <w:r w:rsidRPr="00BF78C3">
                      <w:rPr>
                        <w:position w:val="-6"/>
                      </w:rPr>
                      <w:object w:dxaOrig="200" w:dyaOrig="220">
                        <v:shape id="_x0000_i1134" type="#_x0000_t75" style="width:9.75pt;height:11.25pt" o:ole="">
                          <v:imagedata r:id="rId45" o:title=""/>
                        </v:shape>
                        <o:OLEObject Type="Embed" ProgID="Equation.3" ShapeID="_x0000_i1134" DrawAspect="Content" ObjectID="_1707992661" r:id="rId46"/>
                      </w:object>
                    </w:r>
                  </w:p>
                </w:txbxContent>
              </v:textbox>
            </v:shape>
            <v:shape id="Text Box 186" o:spid="_x0000_s1294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F42B48" w:rsidRDefault="00F42B48" w:rsidP="00F215BC">
                    <w:r w:rsidRPr="00BF78C3">
                      <w:rPr>
                        <w:position w:val="-10"/>
                      </w:rPr>
                      <w:object w:dxaOrig="220" w:dyaOrig="260">
                        <v:shape id="_x0000_i1135" type="#_x0000_t75" style="width:11.25pt;height:12.75pt" o:ole="">
                          <v:imagedata r:id="rId47" o:title=""/>
                        </v:shape>
                        <o:OLEObject Type="Embed" ProgID="Equation.3" ShapeID="_x0000_i1135" DrawAspect="Content" ObjectID="_1707992662" r:id="rId48"/>
                      </w:object>
                    </w:r>
                  </w:p>
                </w:txbxContent>
              </v:textbox>
            </v:shape>
            <v:shape id="Text Box 187" o:spid="_x0000_s1295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F42B48" w:rsidRDefault="00F42B48" w:rsidP="00F215BC">
                    <w:r w:rsidRPr="00BF78C3">
                      <w:rPr>
                        <w:position w:val="-12"/>
                      </w:rPr>
                      <w:object w:dxaOrig="260" w:dyaOrig="360">
                        <v:shape id="_x0000_i1136" type="#_x0000_t75" style="width:12.75pt;height:18.75pt" o:ole="">
                          <v:imagedata r:id="rId49" o:title=""/>
                        </v:shape>
                        <o:OLEObject Type="Embed" ProgID="Equation.3" ShapeID="_x0000_i1136" DrawAspect="Content" ObjectID="_1707992663" r:id="rId50"/>
                      </w:object>
                    </w:r>
                  </w:p>
                </w:txbxContent>
              </v:textbox>
            </v:shape>
            <v:shape id="Text Box 188" o:spid="_x0000_s1296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F42B48" w:rsidRPr="00BF78C3" w:rsidRDefault="00F42B48" w:rsidP="00F215BC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297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298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F215BC" w:rsidRPr="00F215BC">
        <w:rPr>
          <w:position w:val="-12"/>
        </w:rPr>
        <w:object w:dxaOrig="3100" w:dyaOrig="360">
          <v:shape id="_x0000_i1041" type="#_x0000_t75" style="width:175.5pt;height:21pt" o:ole="">
            <v:imagedata r:id="rId51" o:title=""/>
          </v:shape>
          <o:OLEObject Type="Embed" ProgID="Equation.3" ShapeID="_x0000_i1041" DrawAspect="Content" ObjectID="_1707992568" r:id="rId52"/>
        </w:object>
      </w:r>
    </w:p>
    <w:p w:rsidR="00F215BC" w:rsidRPr="00F215BC" w:rsidRDefault="00F215BC" w:rsidP="00D306FD">
      <w:pPr>
        <w:pStyle w:val="a3"/>
        <w:numPr>
          <w:ilvl w:val="0"/>
          <w:numId w:val="32"/>
        </w:numPr>
        <w:spacing w:before="0" w:after="0"/>
        <w:ind w:left="357" w:hanging="357"/>
        <w:contextualSpacing/>
        <w:jc w:val="both"/>
      </w:pPr>
      <w:r w:rsidRPr="00F215BC">
        <w:rPr>
          <w:position w:val="-12"/>
        </w:rPr>
        <w:object w:dxaOrig="3100" w:dyaOrig="360">
          <v:shape id="_x0000_i1042" type="#_x0000_t75" style="width:175.5pt;height:21pt" o:ole="">
            <v:imagedata r:id="rId53" o:title=""/>
          </v:shape>
          <o:OLEObject Type="Embed" ProgID="Equation.3" ShapeID="_x0000_i1042" DrawAspect="Content" ObjectID="_1707992569" r:id="rId54"/>
        </w:object>
      </w:r>
    </w:p>
    <w:p w:rsidR="00F215BC" w:rsidRPr="00F215BC" w:rsidRDefault="00F215BC" w:rsidP="00D306FD">
      <w:pPr>
        <w:pStyle w:val="a3"/>
        <w:numPr>
          <w:ilvl w:val="0"/>
          <w:numId w:val="32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43" type="#_x0000_t75" style="width:175.5pt;height:21pt" o:ole="">
            <v:imagedata r:id="rId55" o:title=""/>
          </v:shape>
          <o:OLEObject Type="Embed" ProgID="Equation.3" ShapeID="_x0000_i1043" DrawAspect="Content" ObjectID="_1707992570" r:id="rId56"/>
        </w:object>
      </w:r>
    </w:p>
    <w:p w:rsidR="00F215BC" w:rsidRPr="00F215BC" w:rsidRDefault="00F215BC" w:rsidP="00D306FD">
      <w:pPr>
        <w:pStyle w:val="a3"/>
        <w:numPr>
          <w:ilvl w:val="0"/>
          <w:numId w:val="32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44" type="#_x0000_t75" style="width:175.5pt;height:21pt" o:ole="">
            <v:imagedata r:id="rId57" o:title=""/>
          </v:shape>
          <o:OLEObject Type="Embed" ProgID="Equation.3" ShapeID="_x0000_i1044" DrawAspect="Content" ObjectID="_1707992571" r:id="rId58"/>
        </w:object>
      </w: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D306FD">
      <w:pPr>
        <w:pStyle w:val="a3"/>
        <w:numPr>
          <w:ilvl w:val="0"/>
          <w:numId w:val="43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F215BC">
        <w:t xml:space="preserve">Разность наибольшего и наименьшего значений функции </w:t>
      </w:r>
      <w:r w:rsidRPr="00F215BC">
        <w:rPr>
          <w:position w:val="-10"/>
        </w:rPr>
        <w:object w:dxaOrig="1640" w:dyaOrig="360">
          <v:shape id="_x0000_i1045" type="#_x0000_t75" style="width:101.25pt;height:21.75pt" o:ole="">
            <v:imagedata r:id="rId59" o:title=""/>
          </v:shape>
          <o:OLEObject Type="Embed" ProgID="Equation.3" ShapeID="_x0000_i1045" DrawAspect="Content" ObjectID="_1707992572" r:id="rId60"/>
        </w:object>
      </w:r>
      <w:r w:rsidRPr="00F215BC">
        <w:t xml:space="preserve"> на отрезке </w:t>
      </w:r>
      <w:r w:rsidRPr="00F215BC">
        <w:rPr>
          <w:position w:val="-10"/>
        </w:rPr>
        <w:object w:dxaOrig="560" w:dyaOrig="320">
          <v:shape id="_x0000_i1046" type="#_x0000_t75" style="width:34.5pt;height:19.5pt" o:ole="">
            <v:imagedata r:id="rId61" o:title=""/>
          </v:shape>
          <o:OLEObject Type="Embed" ProgID="Equation.3" ShapeID="_x0000_i1046" DrawAspect="Content" ObjectID="_1707992573" r:id="rId62"/>
        </w:object>
      </w:r>
      <w:r w:rsidRPr="00F215BC">
        <w:t xml:space="preserve"> равна:</w:t>
      </w:r>
    </w:p>
    <w:p w:rsidR="00F215BC" w:rsidRPr="00F215BC" w:rsidRDefault="00F215BC" w:rsidP="00D306F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64;</w:t>
      </w:r>
    </w:p>
    <w:p w:rsidR="00F215BC" w:rsidRPr="00F215BC" w:rsidRDefault="00F215BC" w:rsidP="00D306F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61;</w:t>
      </w:r>
    </w:p>
    <w:p w:rsidR="00F215BC" w:rsidRPr="00F215BC" w:rsidRDefault="00F215BC" w:rsidP="00D306F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5;</w:t>
      </w:r>
    </w:p>
    <w:p w:rsidR="00F215BC" w:rsidRPr="00F215BC" w:rsidRDefault="00F215BC" w:rsidP="00D306F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48;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D306FD">
      <w:pPr>
        <w:pStyle w:val="a3"/>
        <w:numPr>
          <w:ilvl w:val="0"/>
          <w:numId w:val="43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F215BC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F215BC" w:rsidRPr="00F215BC" w:rsidRDefault="00F215BC" w:rsidP="00D306F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=2 функция достигает максимума;</w:t>
      </w:r>
    </w:p>
    <w:p w:rsidR="00F215BC" w:rsidRPr="00F215BC" w:rsidRDefault="00F215BC" w:rsidP="00D306F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=-4,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=10 функция достигает минимума;</w:t>
      </w:r>
    </w:p>
    <w:p w:rsidR="00F215BC" w:rsidRPr="00F215BC" w:rsidRDefault="00F215BC" w:rsidP="00D306F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D306F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D306F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равна нулю;</w:t>
      </w:r>
    </w:p>
    <w:p w:rsidR="00F215BC" w:rsidRPr="00F215BC" w:rsidRDefault="00F215BC" w:rsidP="00D306F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не равна нулю;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а), г), д)</w:t>
      </w:r>
    </w:p>
    <w:p w:rsidR="00F215BC" w:rsidRPr="00F215BC" w:rsidRDefault="00F215BC" w:rsidP="00D306FD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 график </w:t>
      </w:r>
      <w:r w:rsidRPr="00F215BC">
        <w:rPr>
          <w:u w:val="single"/>
        </w:rPr>
        <w:t xml:space="preserve">производной </w:t>
      </w:r>
      <w:r w:rsidRPr="00F215BC">
        <w:t xml:space="preserve">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, определенной на интервале (-2;12). Сколько точек минимума имеет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>?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5BC" w:rsidRPr="00F215BC" w:rsidRDefault="00F215BC" w:rsidP="00D306F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1;</w:t>
      </w:r>
    </w:p>
    <w:p w:rsidR="00F215BC" w:rsidRPr="00F215BC" w:rsidRDefault="00F215BC" w:rsidP="00D306F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2;</w:t>
      </w:r>
    </w:p>
    <w:p w:rsidR="00F215BC" w:rsidRPr="00F215BC" w:rsidRDefault="00F215BC" w:rsidP="00D306F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3;</w:t>
      </w:r>
    </w:p>
    <w:p w:rsidR="00F215BC" w:rsidRPr="00F215BC" w:rsidRDefault="00F215BC" w:rsidP="00D306F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4;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б)</w:t>
      </w:r>
    </w:p>
    <w:p w:rsidR="00F215BC" w:rsidRPr="00F215BC" w:rsidRDefault="00F215BC" w:rsidP="00F215BC">
      <w:pPr>
        <w:pStyle w:val="a3"/>
        <w:tabs>
          <w:tab w:val="left" w:pos="709"/>
        </w:tabs>
        <w:jc w:val="both"/>
        <w:rPr>
          <w:rFonts w:eastAsia="Calibri"/>
          <w:lang w:eastAsia="en-US"/>
        </w:rPr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2F7C94" w:rsidRDefault="00532202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4</w:t>
      </w:r>
    </w:p>
    <w:p w:rsidR="00F215BC" w:rsidRPr="008A289F" w:rsidRDefault="00F215BC" w:rsidP="00F215BC">
      <w:pPr>
        <w:pStyle w:val="a3"/>
        <w:tabs>
          <w:tab w:val="left" w:pos="709"/>
        </w:tabs>
        <w:ind w:left="0"/>
        <w:jc w:val="center"/>
        <w:rPr>
          <w:b/>
          <w:bCs/>
          <w:i/>
        </w:rPr>
      </w:pPr>
      <w:r w:rsidRPr="008A289F">
        <w:rPr>
          <w:b/>
          <w:i/>
        </w:rPr>
        <w:t>по теме «</w:t>
      </w:r>
      <w:r w:rsidRPr="008A289F">
        <w:rPr>
          <w:b/>
          <w:bCs/>
          <w:i/>
        </w:rPr>
        <w:t>Интегральное исчисле</w:t>
      </w:r>
      <w:r w:rsidR="002F7C94" w:rsidRPr="008A289F">
        <w:rPr>
          <w:b/>
          <w:bCs/>
          <w:i/>
        </w:rPr>
        <w:t>ние функции одной</w:t>
      </w:r>
      <w:r w:rsidRPr="008A289F">
        <w:rPr>
          <w:b/>
          <w:bCs/>
          <w:i/>
        </w:rPr>
        <w:t xml:space="preserve"> переменной»</w:t>
      </w:r>
    </w:p>
    <w:p w:rsidR="00F215BC" w:rsidRPr="00F215BC" w:rsidRDefault="00F215BC" w:rsidP="00D306FD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047" type="#_x0000_t75" style="width:27pt;height:15.75pt" o:ole="">
            <v:imagedata r:id="rId65" o:title=""/>
          </v:shape>
          <o:OLEObject Type="Embed" ProgID="Equation.3" ShapeID="_x0000_i1047" DrawAspect="Content" ObjectID="_1707992574" r:id="rId66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048" type="#_x0000_t75" style="width:27pt;height:15.75pt" o:ole="">
            <v:imagedata r:id="rId67" o:title=""/>
          </v:shape>
          <o:OLEObject Type="Embed" ProgID="Equation.3" ShapeID="_x0000_i1048" DrawAspect="Content" ObjectID="_1707992575" r:id="rId68"/>
        </w:object>
      </w:r>
      <w:r w:rsidRPr="00F215BC">
        <w:t>, если выполняется:</w:t>
      </w:r>
    </w:p>
    <w:p w:rsidR="00F215BC" w:rsidRPr="00F215BC" w:rsidRDefault="00F215BC" w:rsidP="00D306FD">
      <w:pPr>
        <w:pStyle w:val="a3"/>
        <w:numPr>
          <w:ilvl w:val="0"/>
          <w:numId w:val="49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049" type="#_x0000_t75" style="width:66pt;height:15.75pt" o:ole="">
            <v:imagedata r:id="rId69" o:title=""/>
          </v:shape>
          <o:OLEObject Type="Embed" ProgID="Equation.3" ShapeID="_x0000_i1049" DrawAspect="Content" ObjectID="_1707992576" r:id="rId70"/>
        </w:objec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49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050" type="#_x0000_t75" style="width:86.25pt;height:15.75pt" o:ole="">
            <v:imagedata r:id="rId72" o:title=""/>
          </v:shape>
          <o:OLEObject Type="Embed" ProgID="Equation.3" ShapeID="_x0000_i1050" DrawAspect="Content" ObjectID="_1707992577" r:id="rId73"/>
        </w:objec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051" type="#_x0000_t75" style="width:66pt;height:15.75pt" o:ole="">
            <v:imagedata r:id="rId74" o:title=""/>
          </v:shape>
          <o:OLEObject Type="Embed" ProgID="Equation.3" ShapeID="_x0000_i1051" DrawAspect="Content" ObjectID="_1707992578" r:id="rId75"/>
        </w:object>
      </w:r>
      <w:r w:rsidRPr="00F215BC">
        <w:t>.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F215BC" w:rsidRPr="00F215BC" w:rsidRDefault="00F215BC" w:rsidP="00D306FD">
      <w:pPr>
        <w:pStyle w:val="a3"/>
        <w:numPr>
          <w:ilvl w:val="0"/>
          <w:numId w:val="4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052" type="#_x0000_t75" style="width:29.25pt;height:18.75pt" o:ole="">
            <v:imagedata r:id="rId76" o:title=""/>
          </v:shape>
          <o:OLEObject Type="Embed" ProgID="Equation.3" ShapeID="_x0000_i1052" DrawAspect="Content" ObjectID="_1707992579" r:id="rId77"/>
        </w:object>
      </w:r>
      <w:r w:rsidRPr="00F215BC">
        <w:rPr>
          <w:color w:val="333333"/>
        </w:rPr>
        <w:t xml:space="preserve"> называется:</w:t>
      </w:r>
    </w:p>
    <w:p w:rsidR="00F215BC" w:rsidRPr="00F215BC" w:rsidRDefault="00F215BC" w:rsidP="00D306F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053" type="#_x0000_t75" style="width:29.25pt;height:18.75pt" o:ole="">
            <v:imagedata r:id="rId76" o:title=""/>
          </v:shape>
          <o:OLEObject Type="Embed" ProgID="Equation.3" ShapeID="_x0000_i1053" DrawAspect="Content" ObjectID="_1707992580" r:id="rId78"/>
        </w:object>
      </w:r>
      <w:r w:rsidRPr="00F215BC">
        <w:rPr>
          <w:color w:val="333333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054" type="#_x0000_t75" style="width:29.25pt;height:18.75pt" o:ole="">
            <v:imagedata r:id="rId76" o:title=""/>
          </v:shape>
          <o:OLEObject Type="Embed" ProgID="Equation.3" ShapeID="_x0000_i1054" DrawAspect="Content" ObjectID="_1707992581" r:id="rId79"/>
        </w:object>
      </w:r>
      <w:r w:rsidRPr="00F215BC">
        <w:rPr>
          <w:color w:val="333333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F215BC" w:rsidRPr="00F215BC" w:rsidRDefault="00F215BC" w:rsidP="00D306F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055" type="#_x0000_t75" style="width:29.25pt;height:18.75pt" o:ole="">
            <v:imagedata r:id="rId76" o:title=""/>
          </v:shape>
          <o:OLEObject Type="Embed" ProgID="Equation.3" ShapeID="_x0000_i1055" DrawAspect="Content" ObjectID="_1707992582" r:id="rId80"/>
        </w:object>
      </w:r>
      <w:r w:rsidRPr="00F215BC">
        <w:rPr>
          <w:color w:val="333333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D306FD">
      <w:pPr>
        <w:pStyle w:val="a3"/>
        <w:numPr>
          <w:ilvl w:val="0"/>
          <w:numId w:val="55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F215BC" w:rsidRPr="00F215BC" w:rsidRDefault="00F215BC" w:rsidP="00D306F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5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F215BC">
        <w:t>(м/с) имеет вид:</w:t>
      </w:r>
    </w:p>
    <w:p w:rsidR="00F215BC" w:rsidRPr="00F215BC" w:rsidRDefault="00B2438B" w:rsidP="00D306F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F215BC" w:rsidRPr="00F215BC" w:rsidRDefault="00B2438B" w:rsidP="00D306F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F215BC" w:rsidRPr="00F215BC">
        <w:t xml:space="preserve"> ;</w:t>
      </w:r>
    </w:p>
    <w:p w:rsidR="00F215BC" w:rsidRPr="00F215BC" w:rsidRDefault="00B2438B" w:rsidP="00D306F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F215BC" w:rsidRPr="00F215BC" w:rsidRDefault="00F215BC" w:rsidP="00D306FD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056" type="#_x0000_t75" style="width:35.25pt;height:30.75pt" o:ole="">
            <v:imagedata r:id="rId81" o:title=""/>
          </v:shape>
          <o:OLEObject Type="Embed" ProgID="Equation.3" ShapeID="_x0000_i1056" DrawAspect="Content" ObjectID="_1707992583" r:id="rId82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057" type="#_x0000_t75" style="width:42pt;height:30.75pt" o:ole="">
            <v:imagedata r:id="rId83" o:title=""/>
          </v:shape>
          <o:OLEObject Type="Embed" ProgID="Equation.3" ShapeID="_x0000_i1057" DrawAspect="Content" ObjectID="_1707992584" r:id="rId84"/>
        </w:object>
      </w:r>
      <w:r w:rsidRPr="00F215BC">
        <w:t xml:space="preserve">; </w:t>
      </w:r>
      <w:r w:rsidRPr="00F215BC">
        <w:rPr>
          <w:position w:val="-32"/>
        </w:rPr>
        <w:object w:dxaOrig="1020" w:dyaOrig="700">
          <v:shape id="_x0000_i1058" type="#_x0000_t75" style="width:51pt;height:35.25pt" o:ole="">
            <v:imagedata r:id="rId85" o:title=""/>
          </v:shape>
          <o:OLEObject Type="Embed" ProgID="Equation.3" ShapeID="_x0000_i1058" DrawAspect="Content" ObjectID="_1707992585" r:id="rId86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059" type="#_x0000_t75" style="width:12pt;height:30.75pt" o:ole="">
            <v:imagedata r:id="rId87" o:title=""/>
          </v:shape>
          <o:OLEObject Type="Embed" ProgID="Equation.3" ShapeID="_x0000_i1059" DrawAspect="Content" ObjectID="_1707992586" r:id="rId88"/>
        </w:object>
      </w:r>
      <w:r w:rsidRPr="00F215BC">
        <w:t>будут соответственно: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60" type="#_x0000_t75" style="width:36pt;height:15.75pt" o:ole="">
            <v:imagedata r:id="rId89" o:title=""/>
          </v:shape>
          <o:OLEObject Type="Embed" ProgID="Equation.3" ShapeID="_x0000_i1060" DrawAspect="Content" ObjectID="_1707992587" r:id="rId90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61" type="#_x0000_t75" style="width:62.25pt;height:30.75pt" o:ole="">
            <v:imagedata r:id="rId91" o:title=""/>
          </v:shape>
          <o:OLEObject Type="Embed" ProgID="Equation.3" ShapeID="_x0000_i1061" DrawAspect="Content" ObjectID="_1707992588" r:id="rId92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062" type="#_x0000_t75" style="width:87pt;height:33.75pt" o:ole="">
            <v:imagedata r:id="rId93" o:title=""/>
          </v:shape>
          <o:OLEObject Type="Embed" ProgID="Equation.3" ShapeID="_x0000_i1062" DrawAspect="Content" ObjectID="_1707992589" r:id="rId94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63" type="#_x0000_t75" style="width:45.75pt;height:15.75pt" o:ole="">
            <v:imagedata r:id="rId95" o:title=""/>
          </v:shape>
          <o:OLEObject Type="Embed" ProgID="Equation.3" ShapeID="_x0000_i1063" DrawAspect="Content" ObjectID="_1707992590" r:id="rId96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064" type="#_x0000_t75" style="width:41.25pt;height:15.75pt" o:ole="">
            <v:imagedata r:id="rId97" o:title=""/>
          </v:shape>
          <o:OLEObject Type="Embed" ProgID="Equation.3" ShapeID="_x0000_i1064" DrawAspect="Content" ObjectID="_1707992591" r:id="rId98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D38" w:rsidRDefault="00F21D38" w:rsidP="008A289F">
      <w:pPr>
        <w:tabs>
          <w:tab w:val="left" w:pos="0"/>
        </w:tabs>
        <w:spacing w:line="240" w:lineRule="auto"/>
        <w:ind w:left="284" w:right="1039" w:hanging="284"/>
        <w:jc w:val="both"/>
        <w:rPr>
          <w:rFonts w:ascii="Times New Roman" w:hAnsi="Times New Roman"/>
          <w:sz w:val="24"/>
          <w:szCs w:val="24"/>
        </w:rPr>
        <w:sectPr w:rsidR="00F21D38" w:rsidSect="008A289F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6)</w:t>
      </w:r>
      <w:r w:rsidR="00F215BC"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065" type="#_x0000_t75" style="width:42.75pt;height:20.25pt" o:ole="">
            <v:imagedata r:id="rId99" o:title=""/>
          </v:shape>
          <o:OLEObject Type="Embed" ProgID="Equation.3" ShapeID="_x0000_i1065" DrawAspect="Content" ObjectID="_1707992592" r:id="rId100"/>
        </w:object>
      </w:r>
      <w:r w:rsidR="00F215BC" w:rsidRPr="00F215BC">
        <w:rPr>
          <w:rFonts w:ascii="Times New Roman" w:hAnsi="Times New Roman"/>
          <w:sz w:val="24"/>
          <w:szCs w:val="24"/>
        </w:rPr>
        <w:t>;</w:t>
      </w:r>
    </w:p>
    <w:p w:rsidR="008A289F" w:rsidRDefault="00F215BC" w:rsidP="008A289F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position w:val="-24"/>
          <w:sz w:val="24"/>
          <w:szCs w:val="24"/>
        </w:rPr>
        <w:sectPr w:rsidR="008A289F" w:rsidSect="008A289F">
          <w:type w:val="continuous"/>
          <w:pgSz w:w="11906" w:h="16838"/>
          <w:pgMar w:top="1134" w:right="1134" w:bottom="1134" w:left="1134" w:header="709" w:footer="709" w:gutter="0"/>
          <w:cols w:num="3" w:space="2905"/>
          <w:titlePg/>
          <w:docGrid w:linePitch="360"/>
        </w:sectPr>
      </w:pPr>
      <w:r w:rsidRPr="00F215BC">
        <w:rPr>
          <w:rFonts w:ascii="Times New Roman" w:hAnsi="Times New Roman"/>
          <w:sz w:val="24"/>
          <w:szCs w:val="24"/>
        </w:rPr>
        <w:lastRenderedPageBreak/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066" type="#_x0000_t75" style="width:47.25pt;height:30.75pt" o:ole="">
            <v:imagedata r:id="rId101" o:title=""/>
          </v:shape>
          <o:OLEObject Type="Embed" ProgID="Equation.3" ShapeID="_x0000_i1066" DrawAspect="Content" ObjectID="_1707992593" r:id="rId102"/>
        </w:object>
      </w:r>
    </w:p>
    <w:p w:rsidR="00F215BC" w:rsidRPr="008A289F" w:rsidRDefault="008A289F" w:rsidP="008A289F">
      <w:pPr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F215BC" w:rsidRPr="008A289F">
        <w:rPr>
          <w:rFonts w:ascii="Times New Roman" w:hAnsi="Times New Roman" w:cs="Times New Roman"/>
          <w:sz w:val="24"/>
          <w:szCs w:val="24"/>
        </w:rPr>
        <w:t>1), 3), 2), 6);</w:t>
      </w:r>
    </w:p>
    <w:p w:rsidR="00F215BC" w:rsidRPr="00F215BC" w:rsidRDefault="00F215BC" w:rsidP="00D306FD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</w:pPr>
      <w:r w:rsidRPr="00F215BC">
        <w:t>5), 7), 2), 6);</w:t>
      </w:r>
    </w:p>
    <w:p w:rsidR="00F215BC" w:rsidRPr="00F215BC" w:rsidRDefault="00F215BC" w:rsidP="00D306FD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</w:pPr>
      <w:r w:rsidRPr="00F215BC">
        <w:t>5), 2), 3), 6);</w:t>
      </w:r>
    </w:p>
    <w:p w:rsidR="00F215BC" w:rsidRPr="00F215BC" w:rsidRDefault="00F215BC" w:rsidP="00D306FD">
      <w:pPr>
        <w:pStyle w:val="a3"/>
        <w:numPr>
          <w:ilvl w:val="0"/>
          <w:numId w:val="115"/>
        </w:numPr>
        <w:spacing w:before="0" w:after="0" w:line="276" w:lineRule="auto"/>
        <w:contextualSpacing/>
        <w:jc w:val="both"/>
      </w:pPr>
      <w:r w:rsidRPr="00F215BC">
        <w:t>5), 2), 7), 6);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Формула интегрирования по частям имеет вид:</w:t>
      </w:r>
    </w:p>
    <w:p w:rsidR="00F215BC" w:rsidRPr="00F215BC" w:rsidRDefault="00B2438B" w:rsidP="00D306F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067" type="#_x0000_t75" style="width:45.75pt;height:38.25pt" o:ole="">
            <v:imagedata r:id="rId103" o:title=""/>
          </v:shape>
          <o:OLEObject Type="Embed" ProgID="Equation.3" ShapeID="_x0000_i1067" DrawAspect="Content" ObjectID="_1707992594" r:id="rId104"/>
        </w:object>
      </w:r>
      <w:r w:rsidRPr="00F215BC">
        <w:t xml:space="preserve"> будет равен:</w:t>
      </w:r>
    </w:p>
    <w:p w:rsidR="00F215BC" w:rsidRPr="00F215BC" w:rsidRDefault="00F215BC" w:rsidP="00D306FD">
      <w:pPr>
        <w:pStyle w:val="a3"/>
        <w:numPr>
          <w:ilvl w:val="0"/>
          <w:numId w:val="51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068" type="#_x0000_t75" style="width:45.75pt;height:38.25pt" o:ole="">
            <v:imagedata r:id="rId105" o:title=""/>
          </v:shape>
          <o:OLEObject Type="Embed" ProgID="Equation.3" ShapeID="_x0000_i1068" DrawAspect="Content" ObjectID="_1707992595" r:id="rId106"/>
        </w:object>
      </w:r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69" type="#_x0000_t75" style="width:56.25pt;height:38.25pt" o:ole="">
            <v:imagedata r:id="rId107" o:title=""/>
          </v:shape>
          <o:OLEObject Type="Embed" ProgID="Equation.3" ShapeID="_x0000_i1069" DrawAspect="Content" ObjectID="_1707992596" r:id="rId108"/>
        </w:object>
      </w:r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70" type="#_x0000_t75" style="width:56.25pt;height:38.25pt" o:ole="">
            <v:imagedata r:id="rId109" o:title=""/>
          </v:shape>
          <o:OLEObject Type="Embed" ProgID="Equation.3" ShapeID="_x0000_i1070" DrawAspect="Content" ObjectID="_1707992597" r:id="rId110"/>
        </w:object>
      </w:r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071" type="#_x0000_t75" style="width:54.75pt;height:38.25pt" o:ole="">
            <v:imagedata r:id="rId111" o:title=""/>
          </v:shape>
          <o:OLEObject Type="Embed" ProgID="Equation.3" ShapeID="_x0000_i1071" DrawAspect="Content" ObjectID="_1707992598" r:id="rId112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F215BC">
      <w:pPr>
        <w:pStyle w:val="a3"/>
        <w:jc w:val="both"/>
        <w:rPr>
          <w:lang w:val="en-US"/>
        </w:rPr>
      </w:pPr>
    </w:p>
    <w:p w:rsidR="00F215BC" w:rsidRPr="00F215BC" w:rsidRDefault="00F215BC" w:rsidP="00D306FD">
      <w:pPr>
        <w:pStyle w:val="a3"/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072" type="#_x0000_t75" style="width:27pt;height:15.75pt" o:ole="">
            <v:imagedata r:id="rId113" o:title=""/>
          </v:shape>
          <o:OLEObject Type="Embed" ProgID="Equation.3" ShapeID="_x0000_i1072" DrawAspect="Content" ObjectID="_1707992599" r:id="rId114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073" type="#_x0000_t75" style="width:27pt;height:15.75pt" o:ole="">
            <v:imagedata r:id="rId115" o:title=""/>
          </v:shape>
          <o:OLEObject Type="Embed" ProgID="Equation.3" ShapeID="_x0000_i1073" DrawAspect="Content" ObjectID="_1707992600" r:id="rId116"/>
        </w:object>
      </w:r>
      <w:r w:rsidRPr="00F215BC">
        <w:t>, имеет вид:</w:t>
      </w:r>
    </w:p>
    <w:p w:rsidR="00F215BC" w:rsidRPr="00F215BC" w:rsidRDefault="00F215BC" w:rsidP="00D306F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4" type="#_x0000_t75" style="width:117pt;height:38.25pt" o:ole="">
            <v:imagedata r:id="rId117" o:title=""/>
          </v:shape>
          <o:OLEObject Type="Embed" ProgID="Equation.3" ShapeID="_x0000_i1074" DrawAspect="Content" ObjectID="_1707992601" r:id="rId118"/>
        </w:object>
      </w:r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5" type="#_x0000_t75" style="width:117pt;height:38.25pt" o:ole="">
            <v:imagedata r:id="rId119" o:title=""/>
          </v:shape>
          <o:OLEObject Type="Embed" ProgID="Equation.3" ShapeID="_x0000_i1075" DrawAspect="Content" ObjectID="_1707992602" r:id="rId120"/>
        </w:object>
      </w:r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6" type="#_x0000_t75" style="width:117pt;height:38.25pt" o:ole="">
            <v:imagedata r:id="rId121" o:title=""/>
          </v:shape>
          <o:OLEObject Type="Embed" ProgID="Equation.3" ShapeID="_x0000_i1076" DrawAspect="Content" ObjectID="_1707992603" r:id="rId122"/>
        </w:object>
      </w:r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077" type="#_x0000_t75" style="width:112.5pt;height:38.25pt" o:ole="">
            <v:imagedata r:id="rId123" o:title=""/>
          </v:shape>
          <o:OLEObject Type="Embed" ProgID="Equation.3" ShapeID="_x0000_i1077" DrawAspect="Content" ObjectID="_1707992604" r:id="rId124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53"/>
        </w:numPr>
        <w:spacing w:before="0" w:after="0"/>
        <w:ind w:left="0" w:firstLine="0"/>
        <w:contextualSpacing/>
        <w:jc w:val="both"/>
      </w:pPr>
      <w:r w:rsidRPr="00F215BC">
        <w:t xml:space="preserve">Если скорость материальной точки, движущейся прямолинейно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F215BC">
        <w:t xml:space="preserve"> , тогда путь </w:t>
      </w:r>
      <w:r w:rsidRPr="00F215BC">
        <w:rPr>
          <w:lang w:val="en-US"/>
        </w:rPr>
        <w:t>S</w:t>
      </w:r>
      <w:r w:rsidRPr="00F215BC">
        <w:t xml:space="preserve">, пройденный точкой за время </w:t>
      </w:r>
      <w:r w:rsidRPr="00F215BC">
        <w:rPr>
          <w:i/>
          <w:lang w:val="en-US"/>
        </w:rPr>
        <w:t>t</w:t>
      </w:r>
      <w:r w:rsidRPr="00F215BC">
        <w:rPr>
          <w:i/>
        </w:rPr>
        <w:t>=3</w:t>
      </w:r>
      <w:r w:rsidRPr="00F215BC">
        <w:rPr>
          <w:lang w:val="en-US"/>
        </w:rPr>
        <w:t>c</w:t>
      </w:r>
      <w:r w:rsidRPr="00F215BC">
        <w:t>от начала движения будет рассчитываться по формуле:</w:t>
      </w:r>
    </w:p>
    <w:p w:rsidR="00F215BC" w:rsidRPr="00F215BC" w:rsidRDefault="00F215BC" w:rsidP="00D306F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D306FD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F215BC" w:rsidRPr="00F215BC" w:rsidRDefault="00F215BC" w:rsidP="00D306F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D306FD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F215BC" w:rsidRPr="00F215BC" w:rsidRDefault="00B2438B" w:rsidP="00D306F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F215BC" w:rsidRPr="00F215BC" w:rsidRDefault="00B2438B" w:rsidP="00D306F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F215BC" w:rsidRPr="00F215BC" w:rsidRDefault="00B2438B" w:rsidP="00D306F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F215BC" w:rsidRPr="00F215BC" w:rsidRDefault="00B2438B" w:rsidP="00D306F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в)</w:t>
      </w:r>
    </w:p>
    <w:p w:rsidR="00F215BC" w:rsidRPr="00F215BC" w:rsidRDefault="00F215BC" w:rsidP="00D306FD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F215BC" w:rsidRPr="00F215BC" w:rsidRDefault="00B2438B" w:rsidP="00D306F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F215BC" w:rsidRPr="00F215BC" w:rsidRDefault="00B2438B" w:rsidP="00D306F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B2438B" w:rsidP="00D306F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B2438B" w:rsidP="00D306F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 xml:space="preserve">применяется метод интегрирования по частям. Укажите подходящие замены для </w:t>
      </w:r>
      <w:r w:rsidRPr="00F215BC">
        <w:rPr>
          <w:i/>
          <w:lang w:val="en-US"/>
        </w:rPr>
        <w:t>u</w:t>
      </w:r>
      <w:r w:rsidRPr="00F215BC">
        <w:t xml:space="preserve"> и </w:t>
      </w:r>
      <w:r w:rsidRPr="00F215BC">
        <w:rPr>
          <w:i/>
          <w:lang w:val="en-US"/>
        </w:rPr>
        <w:t>dv</w:t>
      </w:r>
      <w:r w:rsidRPr="00F215BC">
        <w:rPr>
          <w:i/>
        </w:rPr>
        <w:t>:</w:t>
      </w:r>
    </w:p>
    <w:p w:rsidR="00F215BC" w:rsidRPr="00F215BC" w:rsidRDefault="00F215BC" w:rsidP="00D306F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D306F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D306F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F215BC" w:rsidRPr="00F215BC" w:rsidRDefault="00F215BC" w:rsidP="00D306F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D306FD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F215BC" w:rsidRPr="00F215BC" w:rsidRDefault="00B2438B" w:rsidP="00D306F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F215BC" w:rsidP="00D306F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B2438B" w:rsidP="00D306F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F215BC" w:rsidRPr="00F215BC">
        <w:t>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D306FD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F215BC" w:rsidRPr="00F215BC" w:rsidRDefault="00F215BC" w:rsidP="00D306F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D306F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13;</w:t>
      </w:r>
    </w:p>
    <w:p w:rsidR="00F215BC" w:rsidRPr="00F215BC" w:rsidRDefault="00F215BC" w:rsidP="00D306F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8;</w:t>
      </w:r>
    </w:p>
    <w:p w:rsidR="00F215BC" w:rsidRPr="00F215BC" w:rsidRDefault="00F215BC" w:rsidP="00D306F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16;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D306FD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t>Площадь фигуры, изображенной на рисунке равна:</w:t>
      </w:r>
    </w:p>
    <w:p w:rsidR="00F215BC" w:rsidRPr="00F215BC" w:rsidRDefault="00F215BC" w:rsidP="00D306F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4,5 кв.ед.</w:t>
      </w:r>
    </w:p>
    <w:p w:rsidR="00F215BC" w:rsidRPr="00F215BC" w:rsidRDefault="00F215BC" w:rsidP="00D306F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18 кв.ед.</w:t>
      </w:r>
    </w:p>
    <w:p w:rsidR="00F215BC" w:rsidRPr="00F215BC" w:rsidRDefault="00F215BC" w:rsidP="00D306F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22,5 кв.ед.</w:t>
      </w:r>
    </w:p>
    <w:p w:rsidR="00F215BC" w:rsidRPr="00F215BC" w:rsidRDefault="00F215BC" w:rsidP="00D306F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10,5 кв.ед.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F215BC">
      <w:pPr>
        <w:pStyle w:val="a3"/>
        <w:jc w:val="both"/>
      </w:pPr>
      <w:r w:rsidRPr="00F215BC">
        <w:t xml:space="preserve">           Эталон ответа:  а)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D306FD">
      <w:pPr>
        <w:pStyle w:val="a3"/>
        <w:numPr>
          <w:ilvl w:val="0"/>
          <w:numId w:val="74"/>
        </w:numPr>
        <w:spacing w:before="0" w:after="0"/>
        <w:ind w:left="0" w:firstLine="0"/>
        <w:contextualSpacing/>
        <w:jc w:val="both"/>
      </w:pPr>
      <w:r w:rsidRPr="00F215BC">
        <w:t>Установите соответствие фигуры и формулы вычисления ее площади: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1) – б);  2) – в);  3) – а);</w:t>
      </w:r>
    </w:p>
    <w:p w:rsidR="008A289F" w:rsidRDefault="008A289F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</w:t>
      </w:r>
      <w:r w:rsidR="00532202">
        <w:rPr>
          <w:rFonts w:ascii="Times New Roman" w:hAnsi="Times New Roman" w:cs="Times New Roman"/>
          <w:b/>
          <w:i/>
          <w:sz w:val="24"/>
          <w:szCs w:val="24"/>
        </w:rPr>
        <w:t xml:space="preserve">  № 5</w:t>
      </w:r>
    </w:p>
    <w:p w:rsidR="00F215BC" w:rsidRPr="008A289F" w:rsidRDefault="00F215BC" w:rsidP="008A28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="008A289F" w:rsidRPr="008A289F">
        <w:rPr>
          <w:rFonts w:ascii="Times New Roman" w:hAnsi="Times New Roman"/>
          <w:b/>
          <w:i/>
        </w:rPr>
        <w:t>Обыкновенные дифференциальные уравнения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F215BC" w:rsidRPr="00F215BC" w:rsidRDefault="00F215BC" w:rsidP="00D306FD">
      <w:pPr>
        <w:numPr>
          <w:ilvl w:val="0"/>
          <w:numId w:val="96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Дифференциальным уравнением называется уравнение, в которое неизвестная функция входит:</w:t>
      </w:r>
    </w:p>
    <w:p w:rsidR="00F215BC" w:rsidRPr="00F215BC" w:rsidRDefault="00F215BC" w:rsidP="00D306FD">
      <w:pPr>
        <w:pStyle w:val="a3"/>
        <w:numPr>
          <w:ilvl w:val="0"/>
          <w:numId w:val="9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интеграла;</w:t>
      </w:r>
    </w:p>
    <w:p w:rsidR="00F215BC" w:rsidRPr="00F215BC" w:rsidRDefault="00F215BC" w:rsidP="00D306FD">
      <w:pPr>
        <w:pStyle w:val="a3"/>
        <w:numPr>
          <w:ilvl w:val="0"/>
          <w:numId w:val="9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производной или дифференциала;</w:t>
      </w:r>
    </w:p>
    <w:p w:rsidR="00F215BC" w:rsidRPr="00F215BC" w:rsidRDefault="00F215BC" w:rsidP="00D306FD">
      <w:pPr>
        <w:pStyle w:val="a3"/>
        <w:numPr>
          <w:ilvl w:val="0"/>
          <w:numId w:val="9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логарифма;</w:t>
      </w:r>
    </w:p>
    <w:p w:rsidR="00F215BC" w:rsidRPr="00F215BC" w:rsidRDefault="00F215BC" w:rsidP="00D306FD">
      <w:pPr>
        <w:pStyle w:val="a3"/>
        <w:numPr>
          <w:ilvl w:val="0"/>
          <w:numId w:val="9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в неявном виде;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D306FD">
      <w:pPr>
        <w:pStyle w:val="a3"/>
        <w:numPr>
          <w:ilvl w:val="0"/>
          <w:numId w:val="11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Какая из функций является решением задачи Коши уравнения: </w:t>
      </w:r>
    </w:p>
    <w:p w:rsidR="00F215BC" w:rsidRPr="00F215BC" w:rsidRDefault="00B2438B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  <m:ctrlPr>
              <w:rPr>
                <w:rFonts w:ascii="Cambria Math" w:hAnsi="Cambria Math"/>
                <w:i/>
                <w:color w:val="000000"/>
              </w:rPr>
            </m:ctrlP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 xml:space="preserve"> , 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</m:t>
            </m:r>
          </m:e>
        </m:d>
        <m:r>
          <w:rPr>
            <w:rFonts w:ascii="Cambria Math" w:hAnsi="Cambria Math"/>
            <w:color w:val="000000"/>
          </w:rPr>
          <m:t>=2</m:t>
        </m:r>
      </m:oMath>
      <w:r w:rsidR="00F215BC" w:rsidRPr="00F215BC">
        <w:rPr>
          <w:color w:val="000000"/>
        </w:rPr>
        <w:t>:</w:t>
      </w:r>
    </w:p>
    <w:p w:rsidR="00F215BC" w:rsidRPr="00F215BC" w:rsidRDefault="00F215BC" w:rsidP="00D306F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y=x+2 ;</m:t>
        </m:r>
      </m:oMath>
    </w:p>
    <w:p w:rsidR="00F215BC" w:rsidRPr="00F215BC" w:rsidRDefault="00F215BC" w:rsidP="00D306F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y=x+C ;</m:t>
        </m:r>
      </m:oMath>
    </w:p>
    <w:p w:rsidR="00F215BC" w:rsidRPr="00F215BC" w:rsidRDefault="00F215BC" w:rsidP="00D306F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</m:t>
        </m:r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y=2x;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/>
        <w:ind w:left="0"/>
        <w:jc w:val="both"/>
      </w:pPr>
      <w:r w:rsidRPr="00F215BC">
        <w:t>Эталон ответа:  в)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Расположите уравнения по возрастанию порядка дифференциального уравнения:</w:t>
      </w:r>
    </w:p>
    <w:p w:rsidR="00F215BC" w:rsidRPr="00F215BC" w:rsidRDefault="00B2438B" w:rsidP="00D306FD">
      <w:pPr>
        <w:pStyle w:val="a3"/>
        <w:numPr>
          <w:ilvl w:val="0"/>
          <w:numId w:val="9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y'</m:t>
                </m:r>
              </m:e>
            </m:d>
          </m:e>
          <m:sup>
            <m:r>
              <w:rPr>
                <w:rFonts w:ascii="Cambria Math" w:hAnsi="Cambria Math"/>
                <w:color w:val="000000"/>
              </w:rPr>
              <m:t>4</m:t>
            </m:r>
          </m:sup>
        </m:sSup>
        <m:r>
          <w:rPr>
            <w:rFonts w:ascii="Cambria Math" w:hAnsi="Cambria Math"/>
            <w:color w:val="000000"/>
          </w:rPr>
          <m:t>+y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x;</m:t>
            </m:r>
          </m:e>
        </m:func>
      </m:oMath>
    </w:p>
    <w:p w:rsidR="00F215BC" w:rsidRPr="00F215BC" w:rsidRDefault="00B2438B" w:rsidP="00D306FD">
      <w:pPr>
        <w:pStyle w:val="a3"/>
        <w:numPr>
          <w:ilvl w:val="0"/>
          <w:numId w:val="9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-2xy∙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dy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dx</m:t>
            </m:r>
          </m:den>
        </m:f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B2438B" w:rsidP="00D306FD">
      <w:pPr>
        <w:pStyle w:val="a3"/>
        <w:numPr>
          <w:ilvl w:val="0"/>
          <w:numId w:val="9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+5xy'''=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6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9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+3x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IV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</w:t>
      </w:r>
      <w:r w:rsidRPr="00F215BC">
        <w:t>) - б) – в) - г)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 вида:</w:t>
      </w:r>
    </w:p>
    <w:p w:rsidR="00F215BC" w:rsidRPr="00F215BC" w:rsidRDefault="00F215BC" w:rsidP="00D306FD">
      <w:pPr>
        <w:pStyle w:val="a3"/>
        <w:numPr>
          <w:ilvl w:val="0"/>
          <w:numId w:val="10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y</m:t>
            </m:r>
          </m:e>
        </m:d>
        <m:r>
          <w:rPr>
            <w:rFonts w:ascii="Cambria Math" w:hAnsi="Cambria Math"/>
            <w:color w:val="000000"/>
          </w:rPr>
          <m:t>dy=g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dx;</m:t>
        </m:r>
      </m:oMath>
    </w:p>
    <w:p w:rsidR="00F215BC" w:rsidRPr="00F215BC" w:rsidRDefault="00B2438B" w:rsidP="00D306FD">
      <w:pPr>
        <w:pStyle w:val="a3"/>
        <w:numPr>
          <w:ilvl w:val="0"/>
          <w:numId w:val="10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x,y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B2438B" w:rsidP="00D306FD">
      <w:pPr>
        <w:pStyle w:val="a3"/>
        <w:numPr>
          <w:ilvl w:val="0"/>
          <w:numId w:val="10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B2438B" w:rsidP="00D306FD">
      <w:pPr>
        <w:pStyle w:val="a3"/>
        <w:numPr>
          <w:ilvl w:val="0"/>
          <w:numId w:val="10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а), г)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уравнения:</w:t>
      </w:r>
    </w:p>
    <w:p w:rsidR="00F215BC" w:rsidRPr="00F215BC" w:rsidRDefault="00B2438B" w:rsidP="00D306FD">
      <w:pPr>
        <w:pStyle w:val="a3"/>
        <w:numPr>
          <w:ilvl w:val="0"/>
          <w:numId w:val="10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</w:rPr>
          <m:t>dx-xydy=0;</m:t>
        </m:r>
      </m:oMath>
    </w:p>
    <w:p w:rsidR="00F215BC" w:rsidRPr="00F215BC" w:rsidRDefault="00B2438B" w:rsidP="00D306FD">
      <w:pPr>
        <w:pStyle w:val="a3"/>
        <w:numPr>
          <w:ilvl w:val="0"/>
          <w:numId w:val="10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x∙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-1=y;</m:t>
        </m:r>
      </m:oMath>
    </w:p>
    <w:p w:rsidR="00F215BC" w:rsidRPr="00F215BC" w:rsidRDefault="00B2438B" w:rsidP="00D306FD">
      <w:pPr>
        <w:pStyle w:val="a3"/>
        <w:numPr>
          <w:ilvl w:val="0"/>
          <w:numId w:val="10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  <w:lang w:val="en-US"/>
              </w:rPr>
              <m:t>2y=x;</m:t>
            </m:r>
          </m:e>
        </m:func>
      </m:oMath>
    </w:p>
    <w:p w:rsidR="00F215BC" w:rsidRPr="00F215BC" w:rsidRDefault="00B2438B" w:rsidP="00D306FD">
      <w:pPr>
        <w:pStyle w:val="a3"/>
        <w:numPr>
          <w:ilvl w:val="0"/>
          <w:numId w:val="101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>=2xy;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б)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Найдите общий интеграл уравнения</w:t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'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=tg x∙tg y</m:t>
        </m:r>
      </m:oMath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:rsidR="00F215BC" w:rsidRPr="00F215BC" w:rsidRDefault="00B2438B" w:rsidP="00D306FD">
      <w:pPr>
        <w:pStyle w:val="a3"/>
        <w:numPr>
          <w:ilvl w:val="0"/>
          <w:numId w:val="10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y=C∙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x;</m:t>
                </m:r>
              </m:e>
            </m:func>
          </m:e>
        </m:func>
      </m:oMath>
    </w:p>
    <w:p w:rsidR="00F215BC" w:rsidRPr="00F215BC" w:rsidRDefault="00B2438B" w:rsidP="00D306FD">
      <w:pPr>
        <w:pStyle w:val="a3"/>
        <w:numPr>
          <w:ilvl w:val="0"/>
          <w:numId w:val="10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sin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B2438B" w:rsidP="00D306FD">
      <w:pPr>
        <w:pStyle w:val="a3"/>
        <w:numPr>
          <w:ilvl w:val="0"/>
          <w:numId w:val="10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B2438B" w:rsidP="00D306FD">
      <w:pPr>
        <w:pStyle w:val="a3"/>
        <w:numPr>
          <w:ilvl w:val="0"/>
          <w:numId w:val="10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tg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ctg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dy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+y</m:t>
        </m:r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dx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начальном условии</w:t>
      </w:r>
      <w:r w:rsidRPr="00F215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y(1)=1:</w:t>
      </w:r>
    </w:p>
    <w:p w:rsidR="00F215BC" w:rsidRPr="00F215BC" w:rsidRDefault="00F215BC" w:rsidP="00D306FD">
      <w:pPr>
        <w:pStyle w:val="a3"/>
        <w:numPr>
          <w:ilvl w:val="0"/>
          <w:numId w:val="10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4</m:t>
                </m:r>
              </m:den>
            </m:f>
            <m:r>
              <w:rPr>
                <w:rFonts w:ascii="Cambria Math" w:hAnsi="Cambria Math"/>
                <w:color w:val="000000"/>
              </w:rPr>
              <m:t>-arctg 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arctg x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Однородным дифференциальным уравнением первого порядка называется уравнение вида:</w:t>
      </w:r>
    </w:p>
    <w:p w:rsidR="00F215BC" w:rsidRPr="00F215BC" w:rsidRDefault="00B2438B" w:rsidP="00D306FD">
      <w:pPr>
        <w:pStyle w:val="a3"/>
        <w:numPr>
          <w:ilvl w:val="0"/>
          <w:numId w:val="10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dx=g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dy;</m:t>
        </m:r>
      </m:oMath>
    </w:p>
    <w:p w:rsidR="00F215BC" w:rsidRPr="00F215BC" w:rsidRDefault="00F215BC" w:rsidP="00D306FD">
      <w:pPr>
        <w:pStyle w:val="a3"/>
        <w:numPr>
          <w:ilvl w:val="0"/>
          <w:numId w:val="10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a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+by+c=0;</m:t>
        </m:r>
      </m:oMath>
    </w:p>
    <w:p w:rsidR="00F215BC" w:rsidRPr="00F215BC" w:rsidRDefault="00B2438B" w:rsidP="00D306FD">
      <w:pPr>
        <w:pStyle w:val="a3"/>
        <w:numPr>
          <w:ilvl w:val="0"/>
          <w:numId w:val="10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К однородным дифференциальным уравнениям можно привести уравнения вида:</w:t>
      </w:r>
    </w:p>
    <w:p w:rsidR="00F215BC" w:rsidRPr="00F215BC" w:rsidRDefault="00B2438B" w:rsidP="00D306FD">
      <w:pPr>
        <w:pStyle w:val="a3"/>
        <w:numPr>
          <w:ilvl w:val="0"/>
          <w:numId w:val="10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</m:oMath>
      <w:r w:rsidR="00F215BC"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F215BC" w:rsidRPr="00F215BC">
        <w:rPr>
          <w:color w:val="000000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10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ax+by+c</m:t>
            </m:r>
          </m:e>
        </m:d>
      </m:oMath>
      <w:r w:rsidR="00F215BC" w:rsidRPr="00F215BC">
        <w:rPr>
          <w:color w:val="000000"/>
        </w:rPr>
        <w:t xml:space="preserve">, где </w:t>
      </w:r>
      <w:r w:rsidR="00F215BC" w:rsidRPr="00F215BC">
        <w:rPr>
          <w:i/>
          <w:color w:val="000000"/>
          <w:lang w:val="en-US"/>
        </w:rPr>
        <w:t>a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b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c</w:t>
      </w:r>
      <w:r w:rsidR="00F215BC" w:rsidRPr="00F215BC">
        <w:rPr>
          <w:color w:val="000000"/>
        </w:rPr>
        <w:t xml:space="preserve"> – постоянные числа;</w:t>
      </w:r>
    </w:p>
    <w:p w:rsidR="00F215BC" w:rsidRPr="00F215BC" w:rsidRDefault="00F215BC" w:rsidP="00D306FD">
      <w:pPr>
        <w:pStyle w:val="a3"/>
        <w:numPr>
          <w:ilvl w:val="0"/>
          <w:numId w:val="10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rPr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dy+Q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dx=0</m:t>
        </m:r>
      </m:oMath>
      <w:r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  <m: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B2438B" w:rsidRPr="00F215BC">
        <w:rPr>
          <w:color w:val="000000"/>
        </w:rPr>
        <w:fldChar w:fldCharType="begin"/>
      </w:r>
      <w:r w:rsidRPr="00F215BC">
        <w:rPr>
          <w:color w:val="00000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B2438B" w:rsidRPr="00F215BC">
        <w:rPr>
          <w:color w:val="000000"/>
        </w:rPr>
        <w:fldChar w:fldCharType="end"/>
      </w:r>
      <w:r w:rsidRPr="00F215BC">
        <w:rPr>
          <w:color w:val="000000"/>
        </w:rPr>
        <w:t>;</w:t>
      </w:r>
    </w:p>
    <w:p w:rsidR="00F215BC" w:rsidRPr="00F215BC" w:rsidRDefault="00B2438B" w:rsidP="00D306FD">
      <w:pPr>
        <w:pStyle w:val="a3"/>
        <w:numPr>
          <w:ilvl w:val="0"/>
          <w:numId w:val="10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∝</m:t>
            </m:r>
          </m:sup>
        </m:sSup>
      </m:oMath>
      <w:r w:rsidR="00F215BC" w:rsidRPr="00F215BC">
        <w:rPr>
          <w:color w:val="000000"/>
          <w:lang w:val="en-US"/>
        </w:rPr>
        <w:t xml:space="preserve">, </w:t>
      </w:r>
      <w:r w:rsidR="00F215BC" w:rsidRPr="00F215BC">
        <w:rPr>
          <w:color w:val="000000"/>
        </w:rPr>
        <w:t xml:space="preserve">где </w:t>
      </w:r>
      <m:oMath>
        <m:r>
          <w:rPr>
            <w:rFonts w:ascii="Cambria Math" w:hAnsi="Cambria Math"/>
            <w:color w:val="000000"/>
          </w:rPr>
          <m:t>∝≠0;1</m:t>
        </m:r>
      </m:oMath>
      <w:r w:rsidR="00F215BC" w:rsidRPr="00F215BC">
        <w:rPr>
          <w:color w:val="000000"/>
        </w:rPr>
        <w:t>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Для решения однородного дифференциального уравнения первого порядка необходима следующая замена:</w:t>
      </w:r>
    </w:p>
    <w:p w:rsidR="00F215BC" w:rsidRPr="00F215BC" w:rsidRDefault="00F215BC" w:rsidP="00D306F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y=t∙x,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∙x+t;</m:t>
        </m:r>
      </m:oMath>
    </w:p>
    <w:p w:rsidR="00F215BC" w:rsidRPr="00F215BC" w:rsidRDefault="00F215BC" w:rsidP="00D306F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 xml:space="preserve"> 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∙v+u∙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∙v-u∙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B2438B" w:rsidP="00D306F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=y∙z;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а)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+2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y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dx-dy=0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D306FD">
      <w:pPr>
        <w:pStyle w:val="a3"/>
        <w:numPr>
          <w:ilvl w:val="0"/>
          <w:numId w:val="10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-Cx;</m:t>
        </m:r>
      </m:oMath>
    </w:p>
    <w:p w:rsidR="00F215BC" w:rsidRPr="00F215BC" w:rsidRDefault="00F215BC" w:rsidP="00D306FD">
      <w:pPr>
        <w:pStyle w:val="a3"/>
        <w:numPr>
          <w:ilvl w:val="0"/>
          <w:numId w:val="10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Cy=x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y-x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10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Cx-1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D306FD">
      <w:pPr>
        <w:pStyle w:val="a3"/>
        <w:numPr>
          <w:ilvl w:val="0"/>
          <w:numId w:val="107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y+C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den>
        </m:f>
        <m:r>
          <w:rPr>
            <w:rFonts w:ascii="Cambria Math" w:eastAsia="Times New Roman" w:hAnsi="Cambria Math"/>
            <w:color w:val="000000"/>
            <w:sz w:val="24"/>
            <w:szCs w:val="24"/>
          </w:rPr>
          <m:t>=x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D306FD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+x+C;</m:t>
        </m:r>
      </m:oMath>
    </w:p>
    <w:p w:rsidR="00F215BC" w:rsidRPr="00F215BC" w:rsidRDefault="00F215BC" w:rsidP="00D306FD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Cx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+x;</m:t>
        </m:r>
      </m:oMath>
    </w:p>
    <w:p w:rsidR="00F215BC" w:rsidRPr="00F215BC" w:rsidRDefault="00F215BC" w:rsidP="00D306FD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y=C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;</m:t>
        </m:r>
      </m:oMath>
    </w:p>
    <w:p w:rsidR="00F215BC" w:rsidRPr="00F215BC" w:rsidRDefault="00F215BC" w:rsidP="00D306FD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+Cx;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sup>
        </m:sSup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D306F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x+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Установить соответствие между линейным дифференциальным уравнением и его общим решением:</w:t>
      </w:r>
    </w:p>
    <w:p w:rsidR="00F215BC" w:rsidRPr="00F215BC" w:rsidRDefault="00F215BC" w:rsidP="00D306FD">
      <w:pPr>
        <w:pStyle w:val="a3"/>
        <w:numPr>
          <w:ilvl w:val="0"/>
          <w:numId w:val="110"/>
        </w:numPr>
        <w:shd w:val="clear" w:color="auto" w:fill="FFFFFF"/>
        <w:spacing w:before="0" w:after="0"/>
        <w:ind w:left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B2438B" w:rsidP="00D306F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-9y=0;</m:t>
        </m:r>
      </m:oMath>
    </w:p>
    <w:p w:rsidR="00F215BC" w:rsidRPr="00F215BC" w:rsidRDefault="00B2438B" w:rsidP="00D306F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+9y=0;</m:t>
        </m:r>
      </m:oMath>
    </w:p>
    <w:p w:rsidR="00F215BC" w:rsidRPr="00F215BC" w:rsidRDefault="00B2438B" w:rsidP="00D306F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-9y'=0;</m:t>
        </m:r>
      </m:oMath>
    </w:p>
    <w:p w:rsidR="00F215BC" w:rsidRPr="00F215BC" w:rsidRDefault="00B2438B" w:rsidP="00D306F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+2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+y=0;</m:t>
        </m:r>
      </m:oMath>
    </w:p>
    <w:p w:rsidR="00F215BC" w:rsidRPr="00F215BC" w:rsidRDefault="00F215BC" w:rsidP="00F215BC">
      <w:pPr>
        <w:pStyle w:val="a3"/>
        <w:shd w:val="clear" w:color="auto" w:fill="FFFFFF"/>
        <w:ind w:left="0" w:firstLine="720"/>
        <w:jc w:val="both"/>
        <w:rPr>
          <w:color w:val="000000"/>
          <w:lang w:val="en-US"/>
        </w:rPr>
      </w:pPr>
    </w:p>
    <w:p w:rsidR="00F215BC" w:rsidRPr="00F215BC" w:rsidRDefault="00F215BC" w:rsidP="00D306FD">
      <w:pPr>
        <w:pStyle w:val="a3"/>
        <w:numPr>
          <w:ilvl w:val="0"/>
          <w:numId w:val="11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1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1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3x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-3x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1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D306FD">
      <w:pPr>
        <w:pStyle w:val="a3"/>
        <w:numPr>
          <w:ilvl w:val="0"/>
          <w:numId w:val="111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</w:rPr>
              <m:t>3x</m:t>
            </m:r>
          </m:e>
        </m:fun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3x;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</w:pPr>
      <w:r w:rsidRPr="00F215BC">
        <w:lastRenderedPageBreak/>
        <w:t>Эталон ответа:  1) – в), 2) – д), 3) – а), 4) – б)</w:t>
      </w:r>
    </w:p>
    <w:p w:rsidR="00F215BC" w:rsidRPr="00F215BC" w:rsidRDefault="00F215BC" w:rsidP="00D306FD">
      <w:pPr>
        <w:numPr>
          <w:ilvl w:val="0"/>
          <w:numId w:val="98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Для решения линейного дифференциального уравнения первого порядка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y=q(x)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необходимо произвести замену:</w:t>
      </w:r>
    </w:p>
    <w:p w:rsidR="00F215BC" w:rsidRPr="00F215BC" w:rsidRDefault="00F215BC" w:rsidP="00D306F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y=tx,  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x+t;</m:t>
        </m:r>
      </m:oMath>
    </w:p>
    <w:p w:rsidR="00F215BC" w:rsidRPr="00F215BC" w:rsidRDefault="00F215BC" w:rsidP="00D306F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v+u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; </m:t>
        </m:r>
      </m:oMath>
    </w:p>
    <w:p w:rsidR="00F215BC" w:rsidRPr="00F215BC" w:rsidRDefault="00F215BC" w:rsidP="00D306F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v-u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 xml:space="preserve"> ;</m:t>
        </m:r>
      </m:oMath>
    </w:p>
    <w:p w:rsidR="00F215BC" w:rsidRPr="00F215BC" w:rsidRDefault="00B2438B" w:rsidP="00D306F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=yz;</m:t>
        </m:r>
      </m:oMath>
    </w:p>
    <w:p w:rsid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384E99" w:rsidRDefault="00384E9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532202" w:rsidRPr="00373872" w:rsidRDefault="00532202" w:rsidP="003738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3872"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 № 6</w:t>
      </w:r>
    </w:p>
    <w:p w:rsidR="00532202" w:rsidRPr="00373872" w:rsidRDefault="00532202" w:rsidP="0037387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373872">
        <w:rPr>
          <w:b/>
          <w:i/>
        </w:rPr>
        <w:t>по теме «</w:t>
      </w:r>
      <w:r w:rsidRPr="00373872">
        <w:rPr>
          <w:b/>
          <w:bCs/>
          <w:i/>
        </w:rPr>
        <w:t>Вероятность случайного события»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rPr>
          <w:lang w:val="ja-JP"/>
        </w:rPr>
        <w:t>Упорядоченное множество, отличающееся только порядком элементов, называется</w:t>
      </w:r>
      <w:r w:rsidRPr="00373872">
        <w:t>…</w:t>
      </w:r>
    </w:p>
    <w:p w:rsidR="00373872" w:rsidRPr="00373872" w:rsidRDefault="00373872" w:rsidP="00D306FD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п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размещением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сочетанием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 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а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373872">
        <w:t>…</w:t>
      </w:r>
    </w:p>
    <w:p w:rsidR="00373872" w:rsidRPr="00373872" w:rsidRDefault="00373872" w:rsidP="00D306FD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перестановкой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t xml:space="preserve">… </w:t>
      </w:r>
      <w:r w:rsidRPr="00373872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373872">
        <w:t>:</w:t>
      </w:r>
    </w:p>
    <w:p w:rsidR="00373872" w:rsidRPr="00373872" w:rsidRDefault="00373872" w:rsidP="00D306FD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п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t>Число способов, которым можно выбрать двух человек из трех равно …:</w:t>
      </w:r>
    </w:p>
    <w:p w:rsidR="00373872" w:rsidRPr="00373872" w:rsidRDefault="00373872" w:rsidP="00D306FD">
      <w:pPr>
        <w:pStyle w:val="a3"/>
        <w:numPr>
          <w:ilvl w:val="0"/>
          <w:numId w:val="75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1;</w:t>
      </w:r>
    </w:p>
    <w:p w:rsidR="00373872" w:rsidRPr="00373872" w:rsidRDefault="00373872" w:rsidP="00D306FD">
      <w:pPr>
        <w:pStyle w:val="a3"/>
        <w:numPr>
          <w:ilvl w:val="0"/>
          <w:numId w:val="75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2;</w:t>
      </w:r>
    </w:p>
    <w:p w:rsidR="00373872" w:rsidRPr="00373872" w:rsidRDefault="00373872" w:rsidP="00D306FD">
      <w:pPr>
        <w:pStyle w:val="a3"/>
        <w:numPr>
          <w:ilvl w:val="0"/>
          <w:numId w:val="75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3;</w:t>
      </w:r>
    </w:p>
    <w:p w:rsidR="00373872" w:rsidRPr="00373872" w:rsidRDefault="00373872" w:rsidP="00D306FD">
      <w:pPr>
        <w:pStyle w:val="a3"/>
        <w:numPr>
          <w:ilvl w:val="0"/>
          <w:numId w:val="75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4;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в)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Число трехбуквенных слов из букв слова «ромб» равно …</w:t>
      </w:r>
    </w:p>
    <w:p w:rsidR="00373872" w:rsidRPr="00373872" w:rsidRDefault="00373872" w:rsidP="00D306FD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2;</w:t>
      </w:r>
    </w:p>
    <w:p w:rsidR="00373872" w:rsidRPr="00373872" w:rsidRDefault="00373872" w:rsidP="00D306FD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3;</w:t>
      </w:r>
    </w:p>
    <w:p w:rsidR="00373872" w:rsidRPr="00373872" w:rsidRDefault="00373872" w:rsidP="00D306FD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4;</w:t>
      </w:r>
    </w:p>
    <w:p w:rsidR="00373872" w:rsidRPr="00373872" w:rsidRDefault="00373872" w:rsidP="00D306FD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5;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Число различных очередей из трех человек равно …</w:t>
      </w:r>
    </w:p>
    <w:p w:rsidR="00373872" w:rsidRPr="00373872" w:rsidRDefault="00373872" w:rsidP="00D306FD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3;</w:t>
      </w:r>
    </w:p>
    <w:p w:rsidR="00373872" w:rsidRPr="00373872" w:rsidRDefault="00373872" w:rsidP="00D306FD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4;</w:t>
      </w:r>
    </w:p>
    <w:p w:rsidR="00373872" w:rsidRPr="00373872" w:rsidRDefault="00373872" w:rsidP="00D306FD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6;</w:t>
      </w:r>
    </w:p>
    <w:p w:rsidR="00373872" w:rsidRPr="00373872" w:rsidRDefault="00373872" w:rsidP="00D306FD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8;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16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У повара имеется 9 видов овощей. Сколько разных салатов можно приготовить, если каждый салат состоит 4 разных овощей?</w:t>
      </w:r>
    </w:p>
    <w:p w:rsidR="00373872" w:rsidRPr="00373872" w:rsidRDefault="00373872" w:rsidP="00D306FD">
      <w:pPr>
        <w:pStyle w:val="a3"/>
        <w:numPr>
          <w:ilvl w:val="0"/>
          <w:numId w:val="119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256;</w:t>
      </w:r>
    </w:p>
    <w:p w:rsidR="00373872" w:rsidRPr="00373872" w:rsidRDefault="00373872" w:rsidP="00D306FD">
      <w:pPr>
        <w:pStyle w:val="a3"/>
        <w:numPr>
          <w:ilvl w:val="0"/>
          <w:numId w:val="119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36;</w:t>
      </w:r>
    </w:p>
    <w:p w:rsidR="00373872" w:rsidRPr="00373872" w:rsidRDefault="00373872" w:rsidP="00D306FD">
      <w:pPr>
        <w:pStyle w:val="a3"/>
        <w:numPr>
          <w:ilvl w:val="0"/>
          <w:numId w:val="119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lastRenderedPageBreak/>
        <w:t>81:</w:t>
      </w:r>
    </w:p>
    <w:p w:rsidR="00373872" w:rsidRPr="00373872" w:rsidRDefault="00373872" w:rsidP="00D306FD">
      <w:pPr>
        <w:pStyle w:val="a3"/>
        <w:numPr>
          <w:ilvl w:val="0"/>
          <w:numId w:val="119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126;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г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Элементарное событие – это …</w:t>
      </w:r>
    </w:p>
    <w:p w:rsidR="00373872" w:rsidRPr="00373872" w:rsidRDefault="00373872" w:rsidP="00D306FD">
      <w:pPr>
        <w:pStyle w:val="a3"/>
        <w:numPr>
          <w:ilvl w:val="0"/>
          <w:numId w:val="12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эксперимент;</w:t>
      </w:r>
    </w:p>
    <w:p w:rsidR="00373872" w:rsidRPr="00373872" w:rsidRDefault="00373872" w:rsidP="00D306FD">
      <w:pPr>
        <w:pStyle w:val="a3"/>
        <w:numPr>
          <w:ilvl w:val="0"/>
          <w:numId w:val="12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число;</w:t>
      </w:r>
    </w:p>
    <w:p w:rsidR="00373872" w:rsidRPr="00373872" w:rsidRDefault="00373872" w:rsidP="00D306FD">
      <w:pPr>
        <w:pStyle w:val="a3"/>
        <w:numPr>
          <w:ilvl w:val="0"/>
          <w:numId w:val="12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исход эксперимента;</w:t>
      </w:r>
    </w:p>
    <w:p w:rsidR="00373872" w:rsidRPr="00373872" w:rsidRDefault="00373872" w:rsidP="00D306FD">
      <w:pPr>
        <w:pStyle w:val="a3"/>
        <w:numPr>
          <w:ilvl w:val="0"/>
          <w:numId w:val="12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вывод;</w:t>
      </w:r>
    </w:p>
    <w:p w:rsidR="00373872" w:rsidRPr="00373872" w:rsidRDefault="00373872" w:rsidP="00D306FD">
      <w:pPr>
        <w:pStyle w:val="a3"/>
        <w:numPr>
          <w:ilvl w:val="0"/>
          <w:numId w:val="12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нет верного ответа;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Событие, которое обязательно произойдет, называется</w:t>
      </w:r>
      <w:r w:rsidRPr="00373872">
        <w:t>…</w:t>
      </w:r>
    </w:p>
    <w:p w:rsidR="00373872" w:rsidRPr="00373872" w:rsidRDefault="00373872" w:rsidP="00D306FD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н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евозможным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достоверным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случайным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достоверным и случайным;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Событие называется …, если оно не может произойти в результате данного испытания</w:t>
      </w:r>
      <w:r w:rsidRPr="00373872">
        <w:t>:</w:t>
      </w:r>
    </w:p>
    <w:p w:rsidR="00373872" w:rsidRPr="00373872" w:rsidRDefault="00373872" w:rsidP="00D306FD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лучайным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невозможным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достоверным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достоверным и случайным;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</w:t>
      </w:r>
      <w:r w:rsidRPr="00373872">
        <w:t>я</w:t>
      </w:r>
      <w:r w:rsidRPr="00373872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373872">
        <w:rPr>
          <w:lang w:val="ja-JP"/>
        </w:rPr>
        <w:t xml:space="preserve"> называ</w:t>
      </w:r>
      <w:r w:rsidRPr="00373872">
        <w:t>ю</w:t>
      </w:r>
      <w:r w:rsidRPr="00373872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373872">
        <w:t>:</w:t>
      </w:r>
    </w:p>
    <w:p w:rsidR="00373872" w:rsidRPr="00373872" w:rsidRDefault="00373872" w:rsidP="00D306FD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овместимым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D306FD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несовместимым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D306FD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противоположным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D306FD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невозможными;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Вероятность достоверного события</w:t>
      </w:r>
      <w:r w:rsidRPr="00373872">
        <w:t>:</w:t>
      </w:r>
    </w:p>
    <w:p w:rsidR="00373872" w:rsidRPr="00373872" w:rsidRDefault="00373872" w:rsidP="00D306FD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1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1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0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>меньше 1;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Вероятность невозможного события равна</w:t>
      </w:r>
      <w:r w:rsidRPr="00373872">
        <w:t>:</w:t>
      </w:r>
    </w:p>
    <w:p w:rsidR="00373872" w:rsidRPr="00373872" w:rsidRDefault="00373872" w:rsidP="00D306FD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1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1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0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D306FD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>меньше 1;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D306FD">
      <w:pPr>
        <w:pStyle w:val="a3"/>
        <w:numPr>
          <w:ilvl w:val="0"/>
          <w:numId w:val="131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373872" w:rsidRPr="00373872" w:rsidRDefault="00B2438B" w:rsidP="00D306FD">
      <w:pPr>
        <w:pStyle w:val="a3"/>
        <w:numPr>
          <w:ilvl w:val="0"/>
          <w:numId w:val="13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D306FD">
      <w:pPr>
        <w:pStyle w:val="a3"/>
        <w:numPr>
          <w:ilvl w:val="0"/>
          <w:numId w:val="13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120;</w:t>
      </w:r>
    </w:p>
    <w:p w:rsidR="00373872" w:rsidRPr="00373872" w:rsidRDefault="00B2438B" w:rsidP="00D306FD">
      <w:pPr>
        <w:pStyle w:val="a3"/>
        <w:numPr>
          <w:ilvl w:val="0"/>
          <w:numId w:val="13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B2438B" w:rsidP="00D306FD">
      <w:pPr>
        <w:pStyle w:val="a3"/>
        <w:numPr>
          <w:ilvl w:val="0"/>
          <w:numId w:val="13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373872" w:rsidRPr="00373872">
        <w:rPr>
          <w:bCs/>
          <w:color w:val="000000"/>
        </w:rPr>
        <w:t>;</w:t>
      </w:r>
    </w:p>
    <w:p w:rsidR="00373872" w:rsidRPr="00373872" w:rsidRDefault="00373872" w:rsidP="00D306FD">
      <w:pPr>
        <w:pStyle w:val="a3"/>
        <w:numPr>
          <w:ilvl w:val="0"/>
          <w:numId w:val="13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нет верного ответа;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а)</w:t>
      </w:r>
    </w:p>
    <w:p w:rsidR="00373872" w:rsidRPr="00373872" w:rsidRDefault="00373872" w:rsidP="00D306FD">
      <w:pPr>
        <w:pStyle w:val="a3"/>
        <w:numPr>
          <w:ilvl w:val="0"/>
          <w:numId w:val="13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373872">
        <w:t xml:space="preserve"> ;</w:t>
      </w:r>
    </w:p>
    <w:p w:rsidR="00373872" w:rsidRPr="00373872" w:rsidRDefault="00373872" w:rsidP="00D306FD">
      <w:pPr>
        <w:pStyle w:val="a3"/>
        <w:numPr>
          <w:ilvl w:val="0"/>
          <w:numId w:val="131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</w:rPr>
      </w:pPr>
      <w:r w:rsidRPr="00373872">
        <w:t xml:space="preserve">Эталон ответа: </w:t>
      </w:r>
      <w:r w:rsidRPr="00373872">
        <w:rPr>
          <w:bCs/>
        </w:rPr>
        <w:t>0,04</w:t>
      </w:r>
    </w:p>
    <w:p w:rsidR="00373872" w:rsidRPr="00373872" w:rsidRDefault="00373872" w:rsidP="00D306FD">
      <w:pPr>
        <w:numPr>
          <w:ilvl w:val="0"/>
          <w:numId w:val="13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</w:rPr>
      </w:pPr>
      <w:r w:rsidRPr="00373872">
        <w:t xml:space="preserve">Эталон ответа: </w:t>
      </w:r>
      <w:r w:rsidRPr="00373872">
        <w:rPr>
          <w:bCs/>
        </w:rPr>
        <w:t>0,28</w:t>
      </w:r>
    </w:p>
    <w:p w:rsidR="00373872" w:rsidRPr="00373872" w:rsidRDefault="00373872" w:rsidP="00D306FD">
      <w:pPr>
        <w:pStyle w:val="a3"/>
        <w:numPr>
          <w:ilvl w:val="0"/>
          <w:numId w:val="131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 xml:space="preserve">Если некоторое событие А может произойти с одним из событий </w:t>
      </w:r>
      <w:r w:rsidRPr="00373872">
        <w:rPr>
          <w:position w:val="-12"/>
        </w:rPr>
        <w:object w:dxaOrig="1680" w:dyaOrig="360">
          <v:shape id="_x0000_i1078" type="#_x0000_t75" style="width:84pt;height:18pt" o:ole="">
            <v:imagedata r:id="rId127" o:title=""/>
          </v:shape>
          <o:OLEObject Type="Embed" ProgID="Equation.3" ShapeID="_x0000_i1078" DrawAspect="Content" ObjectID="_1707992605" r:id="rId128"/>
        </w:object>
      </w:r>
      <w:r w:rsidRPr="00373872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373872" w:rsidRPr="00373872" w:rsidRDefault="00373872" w:rsidP="00D306FD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40" w:dyaOrig="680">
          <v:shape id="_x0000_i1079" type="#_x0000_t75" style="width:126.75pt;height:33.75pt" o:ole="">
            <v:imagedata r:id="rId129" o:title=""/>
          </v:shape>
          <o:OLEObject Type="Embed" ProgID="Equation.3" ShapeID="_x0000_i1079" DrawAspect="Content" ObjectID="_1707992606" r:id="rId130"/>
        </w:object>
      </w:r>
      <w:r w:rsidRPr="00373872">
        <w:t>;</w:t>
      </w:r>
    </w:p>
    <w:p w:rsidR="00373872" w:rsidRPr="00373872" w:rsidRDefault="00373872" w:rsidP="00D306FD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40" w:dyaOrig="680">
          <v:shape id="_x0000_i1080" type="#_x0000_t75" style="width:126.75pt;height:33.75pt" o:ole="">
            <v:imagedata r:id="rId131" o:title=""/>
          </v:shape>
          <o:OLEObject Type="Embed" ProgID="Equation.3" ShapeID="_x0000_i1080" DrawAspect="Content" ObjectID="_1707992607" r:id="rId132"/>
        </w:object>
      </w:r>
      <w:r w:rsidRPr="00373872">
        <w:t>;</w:t>
      </w:r>
    </w:p>
    <w:p w:rsidR="00373872" w:rsidRPr="00373872" w:rsidRDefault="00373872" w:rsidP="00D306FD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60" w:dyaOrig="680">
          <v:shape id="_x0000_i1081" type="#_x0000_t75" style="width:128.25pt;height:33.75pt" o:ole="">
            <v:imagedata r:id="rId133" o:title=""/>
          </v:shape>
          <o:OLEObject Type="Embed" ProgID="Equation.3" ShapeID="_x0000_i1081" DrawAspect="Content" ObjectID="_1707992608" r:id="rId134"/>
        </w:object>
      </w:r>
      <w:r w:rsidRPr="00373872">
        <w:t>;</w:t>
      </w:r>
    </w:p>
    <w:p w:rsidR="00373872" w:rsidRPr="00373872" w:rsidRDefault="00373872" w:rsidP="00D306FD">
      <w:pPr>
        <w:pStyle w:val="a3"/>
        <w:numPr>
          <w:ilvl w:val="0"/>
          <w:numId w:val="13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60" w:dyaOrig="680">
          <v:shape id="_x0000_i1082" type="#_x0000_t75" style="width:128.25pt;height:33.75pt" o:ole="">
            <v:imagedata r:id="rId135" o:title=""/>
          </v:shape>
          <o:OLEObject Type="Embed" ProgID="Equation.3" ShapeID="_x0000_i1082" DrawAspect="Content" ObjectID="_1707992609" r:id="rId136"/>
        </w:object>
      </w:r>
      <w:r w:rsidRPr="00373872">
        <w:t>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</w:rPr>
      </w:pPr>
      <w:r w:rsidRPr="00373872">
        <w:t>Эталон ответа: б)</w:t>
      </w:r>
    </w:p>
    <w:p w:rsidR="00373872" w:rsidRPr="00373872" w:rsidRDefault="00373872" w:rsidP="00D306FD">
      <w:pPr>
        <w:pStyle w:val="a3"/>
        <w:numPr>
          <w:ilvl w:val="0"/>
          <w:numId w:val="13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373872">
        <w:t xml:space="preserve"> ;</w:t>
      </w:r>
    </w:p>
    <w:p w:rsidR="00373872" w:rsidRPr="00373872" w:rsidRDefault="00373872" w:rsidP="00D306FD">
      <w:pPr>
        <w:pStyle w:val="a3"/>
        <w:numPr>
          <w:ilvl w:val="0"/>
          <w:numId w:val="13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 xml:space="preserve">Формулой Бернулли называется формула: </w:t>
      </w:r>
    </w:p>
    <w:p w:rsidR="00373872" w:rsidRPr="00373872" w:rsidRDefault="00B2438B" w:rsidP="00D306FD">
      <w:pPr>
        <w:pStyle w:val="a3"/>
        <w:numPr>
          <w:ilvl w:val="0"/>
          <w:numId w:val="13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B2438B" w:rsidP="00D306FD">
      <w:pPr>
        <w:pStyle w:val="a3"/>
        <w:numPr>
          <w:ilvl w:val="0"/>
          <w:numId w:val="13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B2438B" w:rsidP="00D306FD">
      <w:pPr>
        <w:pStyle w:val="a3"/>
        <w:numPr>
          <w:ilvl w:val="0"/>
          <w:numId w:val="13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D306FD">
      <w:pPr>
        <w:pStyle w:val="a3"/>
        <w:numPr>
          <w:ilvl w:val="0"/>
          <w:numId w:val="13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б)</w:t>
      </w:r>
    </w:p>
    <w:p w:rsidR="00532202" w:rsidRPr="00373872" w:rsidRDefault="00532202" w:rsidP="003738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3872"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532202" w:rsidRPr="00373872" w:rsidRDefault="00532202" w:rsidP="0037387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373872">
        <w:rPr>
          <w:b/>
          <w:i/>
        </w:rPr>
        <w:t>по теме «</w:t>
      </w:r>
      <w:r w:rsidRPr="00373872">
        <w:rPr>
          <w:b/>
          <w:bCs/>
          <w:i/>
        </w:rPr>
        <w:t>Случайные величины»</w:t>
      </w:r>
    </w:p>
    <w:p w:rsidR="00373872" w:rsidRPr="00373872" w:rsidRDefault="00373872" w:rsidP="00D306FD">
      <w:pPr>
        <w:pStyle w:val="a3"/>
        <w:numPr>
          <w:ilvl w:val="0"/>
          <w:numId w:val="136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373872" w:rsidRPr="00373872" w:rsidRDefault="00373872" w:rsidP="00D306FD">
      <w:pPr>
        <w:numPr>
          <w:ilvl w:val="0"/>
          <w:numId w:val="138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случайной величиной;</w:t>
      </w:r>
    </w:p>
    <w:p w:rsidR="00373872" w:rsidRPr="00373872" w:rsidRDefault="00373872" w:rsidP="00D306FD">
      <w:pPr>
        <w:numPr>
          <w:ilvl w:val="0"/>
          <w:numId w:val="138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дискретной случайной величиной; </w:t>
      </w:r>
    </w:p>
    <w:p w:rsidR="00373872" w:rsidRPr="00373872" w:rsidRDefault="00373872" w:rsidP="00D306FD">
      <w:pPr>
        <w:numPr>
          <w:ilvl w:val="0"/>
          <w:numId w:val="138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постоянной величиной;</w:t>
      </w:r>
    </w:p>
    <w:p w:rsidR="00373872" w:rsidRPr="00373872" w:rsidRDefault="00373872" w:rsidP="00D306FD">
      <w:pPr>
        <w:numPr>
          <w:ilvl w:val="0"/>
          <w:numId w:val="138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переменной величиной;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 xml:space="preserve"> Эталон ответа: б)</w:t>
      </w:r>
    </w:p>
    <w:p w:rsidR="00373872" w:rsidRPr="00373872" w:rsidRDefault="00373872" w:rsidP="00D306FD">
      <w:pPr>
        <w:pStyle w:val="a3"/>
        <w:numPr>
          <w:ilvl w:val="0"/>
          <w:numId w:val="136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373872" w:rsidRPr="00373872" w:rsidRDefault="00373872" w:rsidP="00D306FD">
      <w:pPr>
        <w:pStyle w:val="a3"/>
        <w:numPr>
          <w:ilvl w:val="0"/>
          <w:numId w:val="13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дисперсией случайной величины;</w:t>
      </w:r>
    </w:p>
    <w:p w:rsidR="00373872" w:rsidRPr="00373872" w:rsidRDefault="00373872" w:rsidP="00D306FD">
      <w:pPr>
        <w:pStyle w:val="a3"/>
        <w:numPr>
          <w:ilvl w:val="0"/>
          <w:numId w:val="13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средним квадратическим отклонением;</w:t>
      </w:r>
    </w:p>
    <w:p w:rsidR="00373872" w:rsidRPr="00373872" w:rsidRDefault="00373872" w:rsidP="00D306FD">
      <w:pPr>
        <w:pStyle w:val="a3"/>
        <w:numPr>
          <w:ilvl w:val="0"/>
          <w:numId w:val="13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математическим ожиданием ДСВ;</w:t>
      </w:r>
    </w:p>
    <w:p w:rsidR="00373872" w:rsidRPr="00373872" w:rsidRDefault="00373872" w:rsidP="00D306FD">
      <w:pPr>
        <w:pStyle w:val="a3"/>
        <w:numPr>
          <w:ilvl w:val="0"/>
          <w:numId w:val="13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законом распределения ДСВ;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г)</w:t>
      </w:r>
    </w:p>
    <w:p w:rsidR="00373872" w:rsidRPr="00373872" w:rsidRDefault="00373872" w:rsidP="00D306FD">
      <w:pPr>
        <w:numPr>
          <w:ilvl w:val="0"/>
          <w:numId w:val="13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Функция вида 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 xml:space="preserve">F(х) = 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>&lt;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73872">
        <w:rPr>
          <w:rFonts w:ascii="Times New Roman" w:hAnsi="Times New Roman" w:cs="Times New Roman"/>
          <w:bCs/>
          <w:sz w:val="24"/>
          <w:szCs w:val="24"/>
        </w:rPr>
        <w:t xml:space="preserve">, где Х – случайная величина, называется: </w:t>
      </w:r>
    </w:p>
    <w:p w:rsidR="00373872" w:rsidRPr="00373872" w:rsidRDefault="00373872" w:rsidP="00D306FD">
      <w:pPr>
        <w:pStyle w:val="a3"/>
        <w:numPr>
          <w:ilvl w:val="0"/>
          <w:numId w:val="13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функцией распределения вероятности случайной величины;</w:t>
      </w:r>
    </w:p>
    <w:p w:rsidR="00373872" w:rsidRPr="00373872" w:rsidRDefault="00373872" w:rsidP="00D306FD">
      <w:pPr>
        <w:pStyle w:val="a3"/>
        <w:numPr>
          <w:ilvl w:val="0"/>
          <w:numId w:val="13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плотностью распределения вероятности случайной величины;</w:t>
      </w:r>
    </w:p>
    <w:p w:rsidR="00373872" w:rsidRPr="00373872" w:rsidRDefault="00373872" w:rsidP="00D306FD">
      <w:pPr>
        <w:pStyle w:val="a3"/>
        <w:numPr>
          <w:ilvl w:val="0"/>
          <w:numId w:val="13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рядом распределения случайной величины;</w:t>
      </w:r>
    </w:p>
    <w:p w:rsidR="00373872" w:rsidRPr="00373872" w:rsidRDefault="00373872" w:rsidP="00D306FD">
      <w:pPr>
        <w:pStyle w:val="a3"/>
        <w:numPr>
          <w:ilvl w:val="0"/>
          <w:numId w:val="13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дисперсией случайной величины;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а)</w:t>
      </w:r>
    </w:p>
    <w:p w:rsidR="00373872" w:rsidRPr="00373872" w:rsidRDefault="00373872" w:rsidP="00D306FD">
      <w:pPr>
        <w:pStyle w:val="a3"/>
        <w:numPr>
          <w:ilvl w:val="0"/>
          <w:numId w:val="136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Задан закон распределения ДСВ  </w:t>
      </w:r>
      <w:r w:rsidRPr="00373872">
        <w:rPr>
          <w:position w:val="-38"/>
        </w:rPr>
        <w:object w:dxaOrig="1700" w:dyaOrig="880">
          <v:shape id="_x0000_i1083" type="#_x0000_t75" style="width:84.75pt;height:44.25pt" o:ole="">
            <v:imagedata r:id="rId137" o:title=""/>
          </v:shape>
          <o:OLEObject Type="Embed" ProgID="Equation.DSMT4" ShapeID="_x0000_i1083" DrawAspect="Content" ObjectID="_1707992610" r:id="rId138"/>
        </w:object>
      </w:r>
      <w:r w:rsidRPr="00373872">
        <w:t xml:space="preserve"> 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373872">
        <w:t xml:space="preserve"> будет равно…</w:t>
      </w:r>
    </w:p>
    <w:p w:rsidR="00373872" w:rsidRPr="00373872" w:rsidRDefault="00B2438B" w:rsidP="00D306FD">
      <w:pPr>
        <w:pStyle w:val="a3"/>
        <w:numPr>
          <w:ilvl w:val="0"/>
          <w:numId w:val="140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373872" w:rsidRPr="00373872">
        <w:rPr>
          <w:bCs/>
          <w:lang w:val="en-US"/>
        </w:rPr>
        <w:t>;</w:t>
      </w:r>
    </w:p>
    <w:p w:rsidR="00373872" w:rsidRPr="00373872" w:rsidRDefault="00B2438B" w:rsidP="00D306FD">
      <w:pPr>
        <w:pStyle w:val="a3"/>
        <w:numPr>
          <w:ilvl w:val="0"/>
          <w:numId w:val="140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73872" w:rsidRPr="00373872">
        <w:rPr>
          <w:bCs/>
          <w:lang w:val="en-US"/>
        </w:rPr>
        <w:t>;</w:t>
      </w:r>
    </w:p>
    <w:p w:rsidR="00373872" w:rsidRPr="00373872" w:rsidRDefault="00373872" w:rsidP="00D306FD">
      <w:pPr>
        <w:pStyle w:val="a3"/>
        <w:numPr>
          <w:ilvl w:val="0"/>
          <w:numId w:val="140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  <w:lang w:val="en-US"/>
        </w:rPr>
        <w:t>1;</w:t>
      </w:r>
    </w:p>
    <w:p w:rsidR="00373872" w:rsidRPr="00373872" w:rsidRDefault="00B2438B" w:rsidP="00D306FD">
      <w:pPr>
        <w:pStyle w:val="a3"/>
        <w:numPr>
          <w:ilvl w:val="0"/>
          <w:numId w:val="140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373872" w:rsidRPr="00373872">
        <w:rPr>
          <w:bCs/>
        </w:rPr>
        <w:t>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г)</w:t>
      </w:r>
    </w:p>
    <w:p w:rsidR="00373872" w:rsidRPr="00373872" w:rsidRDefault="00373872" w:rsidP="00D306FD">
      <w:pPr>
        <w:pStyle w:val="a3"/>
        <w:numPr>
          <w:ilvl w:val="0"/>
          <w:numId w:val="136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lang w:val="en-US"/>
        </w:rPr>
      </w:pPr>
      <w:r w:rsidRPr="00373872">
        <w:rPr>
          <w:bCs/>
        </w:rPr>
        <w:t>Найти Р(3</w:t>
      </w:r>
      <w:r w:rsidRPr="00373872">
        <w:rPr>
          <w:bCs/>
          <w:lang w:val="en-US"/>
        </w:rPr>
        <w:t>&lt;X&lt;</w:t>
      </w:r>
      <w:r w:rsidRPr="00373872">
        <w:rPr>
          <w:bCs/>
        </w:rPr>
        <w:t>9</w:t>
      </w:r>
      <w:r w:rsidRPr="00373872">
        <w:rPr>
          <w:bCs/>
          <w:lang w:val="en-US"/>
        </w:rPr>
        <w:t>).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  <w:lang w:val="en-US"/>
        </w:rPr>
        <w:t>0</w:t>
      </w:r>
      <w:r w:rsidRPr="00373872">
        <w:rPr>
          <w:bCs/>
        </w:rPr>
        <w:t>,6;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0,5;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1;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0,9;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D306FD">
      <w:pPr>
        <w:pStyle w:val="a3"/>
        <w:numPr>
          <w:ilvl w:val="0"/>
          <w:numId w:val="136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lastRenderedPageBreak/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lang w:val="en-US"/>
        </w:rPr>
      </w:pPr>
      <w:r w:rsidRPr="00373872">
        <w:rPr>
          <w:bCs/>
        </w:rPr>
        <w:t>Найти Р(3</w:t>
      </w:r>
      <w:r w:rsidRPr="00373872">
        <w:rPr>
          <w:bCs/>
          <w:lang w:val="en-US"/>
        </w:rPr>
        <w:t>&lt;X&lt;</w:t>
      </w:r>
      <w:r w:rsidRPr="00373872">
        <w:rPr>
          <w:bCs/>
        </w:rPr>
        <w:t>9</w:t>
      </w:r>
      <w:r w:rsidRPr="00373872">
        <w:rPr>
          <w:bCs/>
          <w:lang w:val="en-US"/>
        </w:rPr>
        <w:t>).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  <w:lang w:val="en-US"/>
        </w:rPr>
        <w:t>0</w:t>
      </w:r>
      <w:r w:rsidRPr="00373872">
        <w:rPr>
          <w:bCs/>
        </w:rPr>
        <w:t>,6;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0,5;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1;</w:t>
      </w:r>
    </w:p>
    <w:p w:rsidR="00373872" w:rsidRPr="00373872" w:rsidRDefault="00373872" w:rsidP="00D306FD">
      <w:pPr>
        <w:pStyle w:val="a3"/>
        <w:numPr>
          <w:ilvl w:val="0"/>
          <w:numId w:val="141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0,9;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5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Даны случайные величины: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1) Время решения некоторой задачи;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2) Количество ошибок в тесте;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3)Длина прыжка с трамплина;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4) Длина стопы;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6) </w:t>
      </w:r>
      <w:r w:rsidRPr="00373872">
        <w:rPr>
          <w:rFonts w:ascii="Times New Roman" w:hAnsi="Times New Roman" w:cs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7) Время подготовки к ответу на экзамене.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Непрерывными случайными величинами являются…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3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1, 3, 4, 6, 7;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3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только 1 и 6;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3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2, 5;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3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только 1, 2 и 5;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D306FD">
      <w:pPr>
        <w:pStyle w:val="a3"/>
        <w:numPr>
          <w:ilvl w:val="0"/>
          <w:numId w:val="146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Все значения непрерывной случайной величины </w:t>
      </w:r>
      <w:r w:rsidRPr="00373872">
        <w:rPr>
          <w:bCs/>
          <w:i/>
        </w:rPr>
        <w:t>Х</w:t>
      </w:r>
      <w:r w:rsidRPr="00373872">
        <w:rPr>
          <w:bCs/>
        </w:rPr>
        <w:t xml:space="preserve"> попадают в промежуток [1; 5]. Вероятность того, что  в результате испытания </w:t>
      </w:r>
      <w:r w:rsidRPr="00373872">
        <w:rPr>
          <w:bCs/>
          <w:i/>
        </w:rPr>
        <w:t>Х</w:t>
      </w:r>
      <w:r w:rsidRPr="00373872">
        <w:rPr>
          <w:bCs/>
        </w:rPr>
        <w:t xml:space="preserve"> примет значение, меньшее 6, равна:</w:t>
      </w:r>
    </w:p>
    <w:p w:rsidR="00373872" w:rsidRPr="00373872" w:rsidRDefault="00373872" w:rsidP="00D306FD">
      <w:pPr>
        <w:pStyle w:val="a3"/>
        <w:numPr>
          <w:ilvl w:val="0"/>
          <w:numId w:val="144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0;</w:t>
      </w:r>
    </w:p>
    <w:p w:rsidR="00373872" w:rsidRPr="00373872" w:rsidRDefault="00373872" w:rsidP="00D306FD">
      <w:pPr>
        <w:pStyle w:val="a3"/>
        <w:numPr>
          <w:ilvl w:val="0"/>
          <w:numId w:val="144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0,5;</w:t>
      </w:r>
    </w:p>
    <w:p w:rsidR="00373872" w:rsidRPr="00373872" w:rsidRDefault="00373872" w:rsidP="00D306FD">
      <w:pPr>
        <w:pStyle w:val="a3"/>
        <w:numPr>
          <w:ilvl w:val="0"/>
          <w:numId w:val="144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1;</w:t>
      </w:r>
    </w:p>
    <w:p w:rsidR="00373872" w:rsidRPr="00373872" w:rsidRDefault="00373872" w:rsidP="00D306FD">
      <w:pPr>
        <w:pStyle w:val="a3"/>
        <w:numPr>
          <w:ilvl w:val="0"/>
          <w:numId w:val="144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0,7;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в)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6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373872">
        <w:rPr>
          <w:bCs/>
          <w:i/>
          <w:iCs/>
        </w:rPr>
        <w:t>f(x)</w:t>
      </w:r>
      <w:r w:rsidRPr="00373872">
        <w:rPr>
          <w:bCs/>
        </w:rPr>
        <w:t xml:space="preserve"> в интервал (</w:t>
      </w:r>
      <w:r w:rsidRPr="00373872">
        <w:rPr>
          <w:bCs/>
          <w:i/>
          <w:iCs/>
        </w:rPr>
        <w:t>a</w:t>
      </w:r>
      <w:r w:rsidRPr="00373872">
        <w:rPr>
          <w:bCs/>
        </w:rPr>
        <w:t>; </w:t>
      </w:r>
      <w:r w:rsidRPr="00373872">
        <w:rPr>
          <w:bCs/>
          <w:i/>
          <w:iCs/>
        </w:rPr>
        <w:t>b</w:t>
      </w:r>
      <w:r w:rsidRPr="00373872">
        <w:rPr>
          <w:bCs/>
        </w:rPr>
        <w:t>), вычисляется по формуле:</w:t>
      </w:r>
    </w:p>
    <w:p w:rsidR="00373872" w:rsidRPr="00373872" w:rsidRDefault="00373872" w:rsidP="00D306FD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D306FD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7825" cy="46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D306FD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514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D306FD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457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D306FD">
      <w:pPr>
        <w:pStyle w:val="a3"/>
        <w:widowControl w:val="0"/>
        <w:numPr>
          <w:ilvl w:val="0"/>
          <w:numId w:val="147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bCs/>
        </w:rPr>
        <w:lastRenderedPageBreak/>
        <w:t>Установите соответствие между  характеристиками случайных величин и их математическими выражениями:</w:t>
      </w:r>
    </w:p>
    <w:p w:rsidR="00373872" w:rsidRPr="00373872" w:rsidRDefault="00373872" w:rsidP="00D306FD">
      <w:pPr>
        <w:widowControl w:val="0"/>
        <w:numPr>
          <w:ilvl w:val="1"/>
          <w:numId w:val="147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73872" w:rsidRPr="00373872" w:rsidRDefault="00373872" w:rsidP="00D306FD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8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D306FD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335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D306FD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347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D306FD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43075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D306FD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дисперсия дискретной случайной величины;</w:t>
      </w:r>
    </w:p>
    <w:p w:rsidR="00373872" w:rsidRPr="00373872" w:rsidRDefault="00373872" w:rsidP="00D306FD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дисперсия непрерывной случайной величины;</w:t>
      </w:r>
    </w:p>
    <w:p w:rsidR="00373872" w:rsidRPr="00373872" w:rsidRDefault="00373872" w:rsidP="00D306FD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математическое ожидание дискретной случайной величины;</w:t>
      </w:r>
    </w:p>
    <w:p w:rsidR="00373872" w:rsidRPr="00373872" w:rsidRDefault="00373872" w:rsidP="00D306FD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математическое ожидание непрерывной случайной величины;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lastRenderedPageBreak/>
        <w:t>Эталон ответа: 1) - в), 2) – а); 3) – г); 4) – б)</w:t>
      </w:r>
    </w:p>
    <w:p w:rsidR="00373872" w:rsidRPr="00373872" w:rsidRDefault="00373872" w:rsidP="00D306FD">
      <w:pPr>
        <w:widowControl w:val="0"/>
        <w:numPr>
          <w:ilvl w:val="0"/>
          <w:numId w:val="14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73872" w:rsidRPr="00373872" w:rsidRDefault="00B2438B" w:rsidP="00D306FD">
      <w:pPr>
        <w:widowControl w:val="0"/>
        <w:numPr>
          <w:ilvl w:val="1"/>
          <w:numId w:val="14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k!</m:t>
            </m:r>
          </m:den>
        </m:f>
      </m:oMath>
      <w:r w:rsidR="00373872" w:rsidRPr="00373872">
        <w:rPr>
          <w:rFonts w:ascii="Times New Roman" w:hAnsi="Times New Roman" w:cs="Times New Roman"/>
          <w:noProof/>
          <w:sz w:val="24"/>
          <w:szCs w:val="24"/>
          <w:lang w:val="en-US"/>
        </w:rPr>
        <w:t>;</w:t>
      </w:r>
    </w:p>
    <w:p w:rsidR="00373872" w:rsidRPr="00373872" w:rsidRDefault="00373872" w:rsidP="00D306FD">
      <w:pPr>
        <w:widowControl w:val="0"/>
        <w:numPr>
          <w:ilvl w:val="1"/>
          <w:numId w:val="14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373872" w:rsidRPr="00373872" w:rsidRDefault="00B2438B" w:rsidP="00D306FD">
      <w:pPr>
        <w:widowControl w:val="0"/>
        <w:numPr>
          <w:ilvl w:val="1"/>
          <w:numId w:val="14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373872" w:rsidRDefault="00373872" w:rsidP="0037387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D306FD">
      <w:pPr>
        <w:widowControl w:val="0"/>
        <w:numPr>
          <w:ilvl w:val="2"/>
          <w:numId w:val="150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lastRenderedPageBreak/>
        <w:t>распределение Бернулли;</w:t>
      </w:r>
    </w:p>
    <w:p w:rsidR="00373872" w:rsidRPr="00373872" w:rsidRDefault="00373872" w:rsidP="00D306FD">
      <w:pPr>
        <w:widowControl w:val="0"/>
        <w:numPr>
          <w:ilvl w:val="2"/>
          <w:numId w:val="150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распределение Пуассона;</w:t>
      </w:r>
    </w:p>
    <w:p w:rsidR="00373872" w:rsidRDefault="00373872" w:rsidP="00D306FD">
      <w:pPr>
        <w:widowControl w:val="0"/>
        <w:numPr>
          <w:ilvl w:val="2"/>
          <w:numId w:val="150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нормальное распределение;</w:t>
      </w:r>
    </w:p>
    <w:p w:rsidR="00373872" w:rsidRPr="003E59D6" w:rsidRDefault="003E59D6" w:rsidP="00D306FD">
      <w:pPr>
        <w:widowControl w:val="0"/>
        <w:numPr>
          <w:ilvl w:val="2"/>
          <w:numId w:val="150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73872">
        <w:rPr>
          <w:rFonts w:ascii="Times New Roman" w:hAnsi="Times New Roman" w:cs="Times New Roman"/>
          <w:sz w:val="24"/>
          <w:szCs w:val="24"/>
        </w:rPr>
        <w:t>равномерное распределение</w:t>
      </w:r>
      <w:r w:rsidR="00373872" w:rsidRPr="003E59D6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373872" w:rsidRPr="00373872" w:rsidRDefault="00373872" w:rsidP="00373872">
      <w:pPr>
        <w:pStyle w:val="a3"/>
        <w:spacing w:before="0" w:after="0" w:line="276" w:lineRule="auto"/>
        <w:ind w:left="0"/>
      </w:pPr>
      <w:r w:rsidRPr="00373872">
        <w:lastRenderedPageBreak/>
        <w:t>Эталон ответа: 1) - б), 2) – в); 3) – а)</w:t>
      </w:r>
    </w:p>
    <w:p w:rsidR="00373872" w:rsidRPr="00373872" w:rsidRDefault="00373872" w:rsidP="00D306FD">
      <w:pPr>
        <w:numPr>
          <w:ilvl w:val="0"/>
          <w:numId w:val="14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373872" w:rsidRPr="00373872" w:rsidRDefault="00373872" w:rsidP="0037387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373872">
        <w:rPr>
          <w:rFonts w:ascii="Times New Roman" w:hAnsi="Times New Roman" w:cs="Times New Roman"/>
          <w:bCs/>
          <w:sz w:val="24"/>
          <w:szCs w:val="24"/>
        </w:rPr>
        <w:t xml:space="preserve"> равна…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bCs/>
        </w:rPr>
      </w:pPr>
      <w:r w:rsidRPr="00373872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373872" w:rsidRPr="00373872" w:rsidRDefault="00373872" w:rsidP="00D306FD">
      <w:pPr>
        <w:pStyle w:val="a3"/>
        <w:numPr>
          <w:ilvl w:val="0"/>
          <w:numId w:val="147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При каком значении параметра С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373872">
        <w:rPr>
          <w:bCs/>
        </w:rPr>
        <w:t xml:space="preserve"> является плотностью распределения непрерывной случайной величины?</w: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3</w:t>
      </w:r>
    </w:p>
    <w:p w:rsidR="00373872" w:rsidRPr="00373872" w:rsidRDefault="00373872" w:rsidP="00D306FD">
      <w:pPr>
        <w:pStyle w:val="a3"/>
        <w:numPr>
          <w:ilvl w:val="0"/>
          <w:numId w:val="147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 xml:space="preserve">В каком ответе правильно перечислены свойства математического ожидания независимых случайных величин </w:t>
      </w:r>
      <w:r w:rsidRPr="00373872">
        <w:rPr>
          <w:position w:val="-4"/>
        </w:rPr>
        <w:object w:dxaOrig="279" w:dyaOrig="260">
          <v:shape id="_x0000_i1084" type="#_x0000_t75" style="width:14.25pt;height:12.75pt" o:ole="">
            <v:imagedata r:id="rId147" o:title=""/>
          </v:shape>
          <o:OLEObject Type="Embed" ProgID="Equation.3" ShapeID="_x0000_i1084" DrawAspect="Content" ObjectID="_1707992611" r:id="rId148"/>
        </w:object>
      </w:r>
      <w:r w:rsidRPr="00373872">
        <w:t xml:space="preserve"> и </w:t>
      </w:r>
      <w:r w:rsidRPr="00373872">
        <w:rPr>
          <w:position w:val="-4"/>
        </w:rPr>
        <w:object w:dxaOrig="220" w:dyaOrig="260">
          <v:shape id="_x0000_i1085" type="#_x0000_t75" style="width:11.25pt;height:12.75pt" o:ole="">
            <v:imagedata r:id="rId149" o:title=""/>
          </v:shape>
          <o:OLEObject Type="Embed" ProgID="Equation.3" ShapeID="_x0000_i1085" DrawAspect="Content" ObjectID="_1707992612" r:id="rId150"/>
        </w:object>
      </w:r>
      <w:r w:rsidRPr="00373872">
        <w:t>?</w:t>
      </w:r>
    </w:p>
    <w:p w:rsidR="00373872" w:rsidRPr="00373872" w:rsidRDefault="00373872" w:rsidP="00D306FD">
      <w:pPr>
        <w:pStyle w:val="a3"/>
        <w:numPr>
          <w:ilvl w:val="0"/>
          <w:numId w:val="148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059" w:dyaOrig="320">
          <v:shape id="_x0000_i1086" type="#_x0000_t75" style="width:402.75pt;height:15.75pt" o:ole="">
            <v:imagedata r:id="rId151" o:title=""/>
          </v:shape>
          <o:OLEObject Type="Embed" ProgID="Equation.3" ShapeID="_x0000_i1086" DrawAspect="Content" ObjectID="_1707992613" r:id="rId152"/>
        </w:object>
      </w:r>
    </w:p>
    <w:p w:rsidR="00373872" w:rsidRPr="00373872" w:rsidRDefault="00373872" w:rsidP="00D306FD">
      <w:pPr>
        <w:pStyle w:val="a3"/>
        <w:numPr>
          <w:ilvl w:val="0"/>
          <w:numId w:val="148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100" w:dyaOrig="320">
          <v:shape id="_x0000_i1087" type="#_x0000_t75" style="width:405pt;height:15.75pt" o:ole="">
            <v:imagedata r:id="rId153" o:title=""/>
          </v:shape>
          <o:OLEObject Type="Embed" ProgID="Equation.3" ShapeID="_x0000_i1087" DrawAspect="Content" ObjectID="_1707992614" r:id="rId154"/>
        </w:object>
      </w:r>
    </w:p>
    <w:p w:rsidR="00373872" w:rsidRPr="00373872" w:rsidRDefault="00373872" w:rsidP="00D306FD">
      <w:pPr>
        <w:pStyle w:val="a3"/>
        <w:numPr>
          <w:ilvl w:val="0"/>
          <w:numId w:val="148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220" w:dyaOrig="360">
          <v:shape id="_x0000_i1088" type="#_x0000_t75" style="width:411pt;height:18pt" o:ole="">
            <v:imagedata r:id="rId155" o:title=""/>
          </v:shape>
          <o:OLEObject Type="Embed" ProgID="Equation.3" ShapeID="_x0000_i1088" DrawAspect="Content" ObjectID="_1707992615" r:id="rId156"/>
        </w:object>
      </w:r>
    </w:p>
    <w:p w:rsidR="00373872" w:rsidRPr="00373872" w:rsidRDefault="00373872" w:rsidP="00D306FD">
      <w:pPr>
        <w:pStyle w:val="a3"/>
        <w:numPr>
          <w:ilvl w:val="0"/>
          <w:numId w:val="148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100" w:dyaOrig="360">
          <v:shape id="_x0000_i1089" type="#_x0000_t75" style="width:405pt;height:18pt" o:ole="">
            <v:imagedata r:id="rId157" o:title=""/>
          </v:shape>
          <o:OLEObject Type="Embed" ProgID="Equation.3" ShapeID="_x0000_i1089" DrawAspect="Content" ObjectID="_1707992616" r:id="rId158"/>
        </w:objec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б)</w:t>
      </w:r>
    </w:p>
    <w:p w:rsidR="00373872" w:rsidRPr="00373872" w:rsidRDefault="00373872" w:rsidP="00D306FD">
      <w:pPr>
        <w:pStyle w:val="a3"/>
        <w:numPr>
          <w:ilvl w:val="0"/>
          <w:numId w:val="147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В каком ответе правильно перечислены свойства дисперсии?</w:t>
      </w:r>
    </w:p>
    <w:p w:rsidR="00373872" w:rsidRPr="00373872" w:rsidRDefault="00373872" w:rsidP="00D306FD">
      <w:pPr>
        <w:pStyle w:val="a3"/>
        <w:numPr>
          <w:ilvl w:val="0"/>
          <w:numId w:val="149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140" w:dyaOrig="360">
          <v:shape id="_x0000_i1090" type="#_x0000_t75" style="width:257.25pt;height:18pt" o:ole="">
            <v:imagedata r:id="rId159" o:title=""/>
          </v:shape>
          <o:OLEObject Type="Embed" ProgID="Equation.3" ShapeID="_x0000_i1090" DrawAspect="Content" ObjectID="_1707992617" r:id="rId160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091" type="#_x0000_t75" style="width:9.75pt;height:11.25pt" o:ole="">
            <v:imagedata r:id="rId161" o:title=""/>
          </v:shape>
          <o:OLEObject Type="Embed" ProgID="Equation.3" ShapeID="_x0000_i1091" DrawAspect="Content" ObjectID="_1707992618" r:id="rId162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092" type="#_x0000_t75" style="width:11.25pt;height:12.75pt" o:ole="">
            <v:imagedata r:id="rId163" o:title=""/>
          </v:shape>
          <o:OLEObject Type="Embed" ProgID="Equation.3" ShapeID="_x0000_i1092" DrawAspect="Content" ObjectID="_1707992619" r:id="rId164"/>
        </w:object>
      </w:r>
      <w:r w:rsidRPr="00373872">
        <w:t>независимые случайные величины;</w:t>
      </w:r>
    </w:p>
    <w:p w:rsidR="00373872" w:rsidRPr="00373872" w:rsidRDefault="00373872" w:rsidP="00D306FD">
      <w:pPr>
        <w:pStyle w:val="a3"/>
        <w:numPr>
          <w:ilvl w:val="0"/>
          <w:numId w:val="149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040" w:dyaOrig="320">
          <v:shape id="_x0000_i1093" type="#_x0000_t75" style="width:252pt;height:15.75pt" o:ole="">
            <v:imagedata r:id="rId165" o:title=""/>
          </v:shape>
          <o:OLEObject Type="Embed" ProgID="Equation.3" ShapeID="_x0000_i1093" DrawAspect="Content" ObjectID="_1707992620" r:id="rId166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094" type="#_x0000_t75" style="width:9.75pt;height:11.25pt" o:ole="">
            <v:imagedata r:id="rId167" o:title=""/>
          </v:shape>
          <o:OLEObject Type="Embed" ProgID="Equation.3" ShapeID="_x0000_i1094" DrawAspect="Content" ObjectID="_1707992621" r:id="rId168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095" type="#_x0000_t75" style="width:11.25pt;height:12.75pt" o:ole="">
            <v:imagedata r:id="rId169" o:title=""/>
          </v:shape>
          <o:OLEObject Type="Embed" ProgID="Equation.3" ShapeID="_x0000_i1095" DrawAspect="Content" ObjectID="_1707992622" r:id="rId170"/>
        </w:object>
      </w:r>
      <w:r w:rsidRPr="00373872">
        <w:t xml:space="preserve"> независимые случайные величины;</w:t>
      </w:r>
    </w:p>
    <w:p w:rsidR="00373872" w:rsidRPr="00373872" w:rsidRDefault="00373872" w:rsidP="00D306FD">
      <w:pPr>
        <w:pStyle w:val="a3"/>
        <w:numPr>
          <w:ilvl w:val="0"/>
          <w:numId w:val="149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160" w:dyaOrig="360">
          <v:shape id="_x0000_i1096" type="#_x0000_t75" style="width:258pt;height:18pt" o:ole="">
            <v:imagedata r:id="rId171" o:title=""/>
          </v:shape>
          <o:OLEObject Type="Embed" ProgID="Equation.3" ShapeID="_x0000_i1096" DrawAspect="Content" ObjectID="_1707992623" r:id="rId172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097" type="#_x0000_t75" style="width:9.75pt;height:11.25pt" o:ole="">
            <v:imagedata r:id="rId167" o:title=""/>
          </v:shape>
          <o:OLEObject Type="Embed" ProgID="Equation.3" ShapeID="_x0000_i1097" DrawAspect="Content" ObjectID="_1707992624" r:id="rId173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098" type="#_x0000_t75" style="width:11.25pt;height:12.75pt" o:ole="">
            <v:imagedata r:id="rId169" o:title=""/>
          </v:shape>
          <o:OLEObject Type="Embed" ProgID="Equation.3" ShapeID="_x0000_i1098" DrawAspect="Content" ObjectID="_1707992625" r:id="rId174"/>
        </w:object>
      </w:r>
      <w:r w:rsidRPr="00373872">
        <w:t xml:space="preserve"> независимые случайные величины;</w:t>
      </w:r>
    </w:p>
    <w:p w:rsidR="00373872" w:rsidRPr="00373872" w:rsidRDefault="00373872" w:rsidP="00D306FD">
      <w:pPr>
        <w:pStyle w:val="a3"/>
        <w:numPr>
          <w:ilvl w:val="0"/>
          <w:numId w:val="149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</w:pPr>
      <w:r w:rsidRPr="00373872">
        <w:rPr>
          <w:position w:val="-10"/>
        </w:rPr>
        <w:object w:dxaOrig="5160" w:dyaOrig="360">
          <v:shape id="_x0000_i1099" type="#_x0000_t75" style="width:258pt;height:18pt" o:ole="">
            <v:imagedata r:id="rId175" o:title=""/>
          </v:shape>
          <o:OLEObject Type="Embed" ProgID="Equation.3" ShapeID="_x0000_i1099" DrawAspect="Content" ObjectID="_1707992626" r:id="rId176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00" type="#_x0000_t75" style="width:9.75pt;height:11.25pt" o:ole="">
            <v:imagedata r:id="rId167" o:title=""/>
          </v:shape>
          <o:OLEObject Type="Embed" ProgID="Equation.3" ShapeID="_x0000_i1100" DrawAspect="Content" ObjectID="_1707992627" r:id="rId177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01" type="#_x0000_t75" style="width:11.25pt;height:12.75pt" o:ole="">
            <v:imagedata r:id="rId169" o:title=""/>
          </v:shape>
          <o:OLEObject Type="Embed" ProgID="Equation.3" ShapeID="_x0000_i1101" DrawAspect="Content" ObjectID="_1707992628" r:id="rId178"/>
        </w:object>
      </w:r>
      <w:r w:rsidRPr="00373872">
        <w:t xml:space="preserve"> независимые случайные величины.</w: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в)</w:t>
      </w:r>
    </w:p>
    <w:p w:rsidR="00532202" w:rsidRDefault="00532202" w:rsidP="00831F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532202" w:rsidRDefault="00532202" w:rsidP="00831FA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532202">
        <w:rPr>
          <w:b/>
          <w:i/>
        </w:rPr>
        <w:t>по теме «</w:t>
      </w:r>
      <w:r w:rsidRPr="00532202">
        <w:rPr>
          <w:b/>
          <w:bCs/>
          <w:i/>
        </w:rPr>
        <w:t>Приближенные вычисления»</w:t>
      </w:r>
    </w:p>
    <w:p w:rsidR="005630B0" w:rsidRPr="00B048D6" w:rsidRDefault="00D175DF" w:rsidP="00D306FD">
      <w:pPr>
        <w:numPr>
          <w:ilvl w:val="0"/>
          <w:numId w:val="151"/>
        </w:numPr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называют разницу между числом и его точным значением?</w:t>
      </w:r>
    </w:p>
    <w:p w:rsidR="00D175DF" w:rsidRPr="00B048D6" w:rsidRDefault="00D175DF" w:rsidP="00D306FD">
      <w:pPr>
        <w:pStyle w:val="a3"/>
        <w:numPr>
          <w:ilvl w:val="0"/>
          <w:numId w:val="15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Относительная погрешность</w:t>
      </w:r>
    </w:p>
    <w:p w:rsidR="00D175DF" w:rsidRPr="00B048D6" w:rsidRDefault="00D175DF" w:rsidP="00D306FD">
      <w:pPr>
        <w:pStyle w:val="a3"/>
        <w:numPr>
          <w:ilvl w:val="0"/>
          <w:numId w:val="15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Разность</w:t>
      </w:r>
    </w:p>
    <w:p w:rsidR="00D175DF" w:rsidRPr="00B048D6" w:rsidRDefault="00D175DF" w:rsidP="00D306FD">
      <w:pPr>
        <w:pStyle w:val="a3"/>
        <w:numPr>
          <w:ilvl w:val="0"/>
          <w:numId w:val="15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Абсолютная погрешность</w:t>
      </w:r>
    </w:p>
    <w:p w:rsidR="00D175DF" w:rsidRPr="00B048D6" w:rsidRDefault="00D175DF" w:rsidP="00D306FD">
      <w:pPr>
        <w:pStyle w:val="a3"/>
        <w:numPr>
          <w:ilvl w:val="0"/>
          <w:numId w:val="15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Ошибка измерения</w:t>
      </w:r>
    </w:p>
    <w:p w:rsidR="00D175DF" w:rsidRPr="00B048D6" w:rsidRDefault="00D175DF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в)</w:t>
      </w:r>
    </w:p>
    <w:p w:rsidR="005630B0" w:rsidRPr="00B048D6" w:rsidRDefault="00D175DF" w:rsidP="00D306FD">
      <w:pPr>
        <w:numPr>
          <w:ilvl w:val="0"/>
          <w:numId w:val="1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называется число, которое незначительно отличается от точного и заменяет его в вычислениях?</w:t>
      </w:r>
    </w:p>
    <w:p w:rsidR="00D175DF" w:rsidRPr="00B048D6" w:rsidRDefault="00D175DF" w:rsidP="00D306FD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Приближенное</w:t>
      </w:r>
    </w:p>
    <w:p w:rsidR="00D175DF" w:rsidRPr="00B048D6" w:rsidRDefault="00D175DF" w:rsidP="00D306FD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Примерное</w:t>
      </w:r>
    </w:p>
    <w:p w:rsidR="00D175DF" w:rsidRPr="00B048D6" w:rsidRDefault="00D175DF" w:rsidP="00D306FD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Неточное</w:t>
      </w:r>
    </w:p>
    <w:p w:rsidR="00D175DF" w:rsidRPr="00B048D6" w:rsidRDefault="00D175DF" w:rsidP="00D306FD">
      <w:pPr>
        <w:pStyle w:val="a3"/>
        <w:numPr>
          <w:ilvl w:val="0"/>
          <w:numId w:val="153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Относительное</w:t>
      </w:r>
    </w:p>
    <w:p w:rsidR="00D175DF" w:rsidRPr="00B048D6" w:rsidRDefault="00D175DF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а)</w:t>
      </w:r>
    </w:p>
    <w:p w:rsidR="00D175DF" w:rsidRPr="00B048D6" w:rsidRDefault="005D2F4A" w:rsidP="00D306FD">
      <w:pPr>
        <w:numPr>
          <w:ilvl w:val="0"/>
          <w:numId w:val="151"/>
        </w:numPr>
        <w:tabs>
          <w:tab w:val="clear" w:pos="720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называют отношение абсолютной погрешности к числу?</w:t>
      </w:r>
    </w:p>
    <w:p w:rsidR="005D2F4A" w:rsidRPr="00B048D6" w:rsidRDefault="005D2F4A" w:rsidP="00D306FD">
      <w:pPr>
        <w:pStyle w:val="a3"/>
        <w:numPr>
          <w:ilvl w:val="0"/>
          <w:numId w:val="154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Предельная абсолютная погрешность</w:t>
      </w:r>
    </w:p>
    <w:p w:rsidR="005D2F4A" w:rsidRPr="00B048D6" w:rsidRDefault="005D2F4A" w:rsidP="00D306FD">
      <w:pPr>
        <w:pStyle w:val="a3"/>
        <w:numPr>
          <w:ilvl w:val="0"/>
          <w:numId w:val="154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Ошибка вычислений</w:t>
      </w:r>
    </w:p>
    <w:p w:rsidR="005D2F4A" w:rsidRPr="00B048D6" w:rsidRDefault="005D2F4A" w:rsidP="00D306FD">
      <w:pPr>
        <w:pStyle w:val="a3"/>
        <w:numPr>
          <w:ilvl w:val="0"/>
          <w:numId w:val="154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Относительная погрешность</w:t>
      </w:r>
    </w:p>
    <w:p w:rsidR="005D2F4A" w:rsidRPr="00B048D6" w:rsidRDefault="005D2F4A" w:rsidP="00D306FD">
      <w:pPr>
        <w:pStyle w:val="a3"/>
        <w:numPr>
          <w:ilvl w:val="0"/>
          <w:numId w:val="154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Частное</w:t>
      </w:r>
    </w:p>
    <w:p w:rsidR="005D2F4A" w:rsidRPr="00B048D6" w:rsidRDefault="005D2F4A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в)</w:t>
      </w:r>
    </w:p>
    <w:p w:rsidR="00D175DF" w:rsidRPr="00B048D6" w:rsidRDefault="005D2F4A" w:rsidP="00D306FD">
      <w:pPr>
        <w:numPr>
          <w:ilvl w:val="0"/>
          <w:numId w:val="151"/>
        </w:numPr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В чем измеряется относительная погрешность?</w:t>
      </w:r>
    </w:p>
    <w:p w:rsidR="005D2F4A" w:rsidRPr="00B048D6" w:rsidRDefault="005D2F4A" w:rsidP="00D306FD">
      <w:pPr>
        <w:pStyle w:val="a3"/>
        <w:numPr>
          <w:ilvl w:val="0"/>
          <w:numId w:val="155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В дробях</w:t>
      </w:r>
    </w:p>
    <w:p w:rsidR="005D2F4A" w:rsidRPr="00B048D6" w:rsidRDefault="005D2F4A" w:rsidP="00D306FD">
      <w:pPr>
        <w:pStyle w:val="a3"/>
        <w:numPr>
          <w:ilvl w:val="0"/>
          <w:numId w:val="155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В целых числах</w:t>
      </w:r>
    </w:p>
    <w:p w:rsidR="005D2F4A" w:rsidRPr="00B048D6" w:rsidRDefault="005D2F4A" w:rsidP="00D306FD">
      <w:pPr>
        <w:pStyle w:val="a3"/>
        <w:numPr>
          <w:ilvl w:val="0"/>
          <w:numId w:val="155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В процентах</w:t>
      </w:r>
    </w:p>
    <w:p w:rsidR="005D2F4A" w:rsidRPr="00B048D6" w:rsidRDefault="005D2F4A" w:rsidP="00D306FD">
      <w:pPr>
        <w:pStyle w:val="a3"/>
        <w:numPr>
          <w:ilvl w:val="0"/>
          <w:numId w:val="155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В долях</w:t>
      </w:r>
    </w:p>
    <w:p w:rsidR="005D2F4A" w:rsidRPr="00B048D6" w:rsidRDefault="008B0973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в</w:t>
      </w:r>
      <w:r w:rsidR="005D2F4A" w:rsidRPr="00B048D6">
        <w:t>)</w:t>
      </w:r>
    </w:p>
    <w:p w:rsidR="00D175DF" w:rsidRPr="00B048D6" w:rsidRDefault="005D2F4A" w:rsidP="00D306FD">
      <w:pPr>
        <w:numPr>
          <w:ilvl w:val="0"/>
          <w:numId w:val="1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называется погрешность, которая остается неизменной при нескольких измерениях?</w:t>
      </w:r>
    </w:p>
    <w:p w:rsidR="005D2F4A" w:rsidRPr="00B048D6" w:rsidRDefault="005D2F4A" w:rsidP="00D306FD">
      <w:pPr>
        <w:pStyle w:val="a3"/>
        <w:numPr>
          <w:ilvl w:val="0"/>
          <w:numId w:val="156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Постоянная</w:t>
      </w:r>
    </w:p>
    <w:p w:rsidR="005D2F4A" w:rsidRPr="00B048D6" w:rsidRDefault="005D2F4A" w:rsidP="00D306FD">
      <w:pPr>
        <w:pStyle w:val="a3"/>
        <w:numPr>
          <w:ilvl w:val="0"/>
          <w:numId w:val="156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Систематическая</w:t>
      </w:r>
    </w:p>
    <w:p w:rsidR="005D2F4A" w:rsidRPr="00B048D6" w:rsidRDefault="005D2F4A" w:rsidP="00D306FD">
      <w:pPr>
        <w:pStyle w:val="a3"/>
        <w:numPr>
          <w:ilvl w:val="0"/>
          <w:numId w:val="156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Хроническая</w:t>
      </w:r>
    </w:p>
    <w:p w:rsidR="005D2F4A" w:rsidRPr="00B048D6" w:rsidRDefault="005D2F4A" w:rsidP="00D306FD">
      <w:pPr>
        <w:pStyle w:val="a3"/>
        <w:numPr>
          <w:ilvl w:val="0"/>
          <w:numId w:val="156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Регулярная</w:t>
      </w:r>
    </w:p>
    <w:p w:rsidR="005D2F4A" w:rsidRPr="00B048D6" w:rsidRDefault="005D2F4A" w:rsidP="00183B50">
      <w:pPr>
        <w:pStyle w:val="a3"/>
        <w:spacing w:before="0" w:after="0" w:line="276" w:lineRule="auto"/>
        <w:ind w:left="0"/>
        <w:jc w:val="both"/>
      </w:pPr>
      <w:r w:rsidRPr="00B048D6">
        <w:lastRenderedPageBreak/>
        <w:t>Эталон ответа: б)</w:t>
      </w:r>
    </w:p>
    <w:p w:rsidR="005D2F4A" w:rsidRPr="00B048D6" w:rsidRDefault="005D2F4A" w:rsidP="00D306FD">
      <w:pPr>
        <w:numPr>
          <w:ilvl w:val="0"/>
          <w:numId w:val="1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записывают точные и приближенные числа?</w:t>
      </w:r>
    </w:p>
    <w:p w:rsidR="005D2F4A" w:rsidRPr="00B048D6" w:rsidRDefault="005D2F4A" w:rsidP="00D306FD">
      <w:pPr>
        <w:pStyle w:val="a3"/>
        <w:numPr>
          <w:ilvl w:val="0"/>
          <w:numId w:val="157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В виде десятичных дробей</w:t>
      </w:r>
    </w:p>
    <w:p w:rsidR="005D2F4A" w:rsidRPr="00B048D6" w:rsidRDefault="005D2F4A" w:rsidP="00D306FD">
      <w:pPr>
        <w:pStyle w:val="a3"/>
        <w:numPr>
          <w:ilvl w:val="0"/>
          <w:numId w:val="157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В виде целых чисел</w:t>
      </w:r>
    </w:p>
    <w:p w:rsidR="005D2F4A" w:rsidRPr="00B048D6" w:rsidRDefault="005D2F4A" w:rsidP="00D306FD">
      <w:pPr>
        <w:pStyle w:val="a3"/>
        <w:numPr>
          <w:ilvl w:val="0"/>
          <w:numId w:val="157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В виде степеней</w:t>
      </w:r>
    </w:p>
    <w:p w:rsidR="005D2F4A" w:rsidRPr="00B048D6" w:rsidRDefault="005D2F4A" w:rsidP="00D306FD">
      <w:pPr>
        <w:pStyle w:val="a3"/>
        <w:numPr>
          <w:ilvl w:val="0"/>
          <w:numId w:val="157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В виде процентов</w:t>
      </w:r>
    </w:p>
    <w:p w:rsidR="005D2F4A" w:rsidRPr="00B048D6" w:rsidRDefault="005D2F4A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а)</w:t>
      </w:r>
    </w:p>
    <w:p w:rsidR="005D2F4A" w:rsidRPr="00B048D6" w:rsidRDefault="005D2F4A" w:rsidP="00D306FD">
      <w:pPr>
        <w:numPr>
          <w:ilvl w:val="0"/>
          <w:numId w:val="1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называют погрешность, которая возникает в результате воздействия внешних факторов и может изменяться?</w:t>
      </w:r>
    </w:p>
    <w:p w:rsidR="005D2F4A" w:rsidRPr="00B048D6" w:rsidRDefault="008B0973" w:rsidP="00D306FD">
      <w:pPr>
        <w:pStyle w:val="a3"/>
        <w:numPr>
          <w:ilvl w:val="0"/>
          <w:numId w:val="158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Редкая</w:t>
      </w:r>
    </w:p>
    <w:p w:rsidR="008B0973" w:rsidRPr="00B048D6" w:rsidRDefault="008B0973" w:rsidP="00D306FD">
      <w:pPr>
        <w:pStyle w:val="a3"/>
        <w:numPr>
          <w:ilvl w:val="0"/>
          <w:numId w:val="158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Случайная</w:t>
      </w:r>
    </w:p>
    <w:p w:rsidR="008B0973" w:rsidRPr="00B048D6" w:rsidRDefault="008B0973" w:rsidP="00D306FD">
      <w:pPr>
        <w:pStyle w:val="a3"/>
        <w:numPr>
          <w:ilvl w:val="0"/>
          <w:numId w:val="158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Постоянная</w:t>
      </w:r>
    </w:p>
    <w:p w:rsidR="008B0973" w:rsidRPr="00B048D6" w:rsidRDefault="008B0973" w:rsidP="00D306FD">
      <w:pPr>
        <w:pStyle w:val="a3"/>
        <w:numPr>
          <w:ilvl w:val="0"/>
          <w:numId w:val="158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Внешняя</w:t>
      </w:r>
    </w:p>
    <w:p w:rsidR="008B0973" w:rsidRPr="00B048D6" w:rsidRDefault="008B0973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б)</w:t>
      </w:r>
    </w:p>
    <w:p w:rsidR="005D2F4A" w:rsidRPr="00B048D6" w:rsidRDefault="008B0973" w:rsidP="00D306FD">
      <w:pPr>
        <w:numPr>
          <w:ilvl w:val="0"/>
          <w:numId w:val="15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Как называют цифры дроби, разряд которых превышает абсолютную погрешность числа?</w:t>
      </w:r>
    </w:p>
    <w:p w:rsidR="008B0973" w:rsidRPr="00B048D6" w:rsidRDefault="008B0973" w:rsidP="00D306FD">
      <w:pPr>
        <w:pStyle w:val="a3"/>
        <w:numPr>
          <w:ilvl w:val="0"/>
          <w:numId w:val="159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Правильные</w:t>
      </w:r>
    </w:p>
    <w:p w:rsidR="008B0973" w:rsidRPr="00B048D6" w:rsidRDefault="008B0973" w:rsidP="00D306FD">
      <w:pPr>
        <w:pStyle w:val="a3"/>
        <w:numPr>
          <w:ilvl w:val="0"/>
          <w:numId w:val="159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Сомнительные</w:t>
      </w:r>
    </w:p>
    <w:p w:rsidR="008B0973" w:rsidRPr="00B048D6" w:rsidRDefault="008B0973" w:rsidP="00D306FD">
      <w:pPr>
        <w:pStyle w:val="a3"/>
        <w:numPr>
          <w:ilvl w:val="0"/>
          <w:numId w:val="159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Верные</w:t>
      </w:r>
    </w:p>
    <w:p w:rsidR="008B0973" w:rsidRPr="00B048D6" w:rsidRDefault="008B0973" w:rsidP="00D306FD">
      <w:pPr>
        <w:pStyle w:val="a3"/>
        <w:numPr>
          <w:ilvl w:val="0"/>
          <w:numId w:val="159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Точные</w:t>
      </w:r>
    </w:p>
    <w:p w:rsidR="008B0973" w:rsidRPr="00B048D6" w:rsidRDefault="008B0973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в)</w:t>
      </w:r>
    </w:p>
    <w:p w:rsidR="008B0973" w:rsidRPr="00B048D6" w:rsidRDefault="008B0973" w:rsidP="00D306FD">
      <w:pPr>
        <w:numPr>
          <w:ilvl w:val="0"/>
          <w:numId w:val="151"/>
        </w:numPr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D6">
        <w:rPr>
          <w:rFonts w:ascii="Times New Roman" w:hAnsi="Times New Roman" w:cs="Times New Roman"/>
          <w:color w:val="000000"/>
          <w:sz w:val="24"/>
          <w:szCs w:val="24"/>
        </w:rPr>
        <w:t>Выберете верное (или верные) утверждение:</w:t>
      </w:r>
    </w:p>
    <w:p w:rsidR="008B0973" w:rsidRPr="00B048D6" w:rsidRDefault="008B0973" w:rsidP="00D306FD">
      <w:pPr>
        <w:pStyle w:val="a3"/>
        <w:numPr>
          <w:ilvl w:val="0"/>
          <w:numId w:val="160"/>
        </w:numPr>
        <w:tabs>
          <w:tab w:val="num" w:pos="284"/>
        </w:tabs>
        <w:spacing w:before="0" w:after="0" w:line="276" w:lineRule="auto"/>
        <w:ind w:left="0" w:firstLine="0"/>
        <w:jc w:val="both"/>
        <w:rPr>
          <w:color w:val="000000"/>
        </w:rPr>
      </w:pPr>
      <w:r w:rsidRPr="00B048D6">
        <w:rPr>
          <w:color w:val="000000"/>
        </w:rPr>
        <w:t>при сложении и вычитании чисел необходимо складывать их абсолютные погрешности;</w:t>
      </w:r>
    </w:p>
    <w:p w:rsidR="008B0973" w:rsidRPr="00B048D6" w:rsidRDefault="008B0973" w:rsidP="00D306FD">
      <w:pPr>
        <w:pStyle w:val="a3"/>
        <w:numPr>
          <w:ilvl w:val="0"/>
          <w:numId w:val="160"/>
        </w:numPr>
        <w:tabs>
          <w:tab w:val="num" w:pos="284"/>
        </w:tabs>
        <w:spacing w:before="0" w:after="0" w:line="276" w:lineRule="auto"/>
        <w:ind w:left="0" w:firstLine="0"/>
        <w:jc w:val="both"/>
        <w:rPr>
          <w:color w:val="000000"/>
        </w:rPr>
      </w:pPr>
      <w:r w:rsidRPr="00B048D6">
        <w:rPr>
          <w:color w:val="000000"/>
        </w:rPr>
        <w:t xml:space="preserve">при делении и умножении чисел требуется </w:t>
      </w:r>
      <w:r w:rsidR="00430890" w:rsidRPr="00B048D6">
        <w:rPr>
          <w:color w:val="000000"/>
        </w:rPr>
        <w:t>вычесть</w:t>
      </w:r>
      <w:r w:rsidRPr="00B048D6">
        <w:rPr>
          <w:color w:val="000000"/>
        </w:rPr>
        <w:t xml:space="preserve"> относительные погрешности;</w:t>
      </w:r>
    </w:p>
    <w:p w:rsidR="008B0973" w:rsidRPr="00B048D6" w:rsidRDefault="008B0973" w:rsidP="00D306FD">
      <w:pPr>
        <w:pStyle w:val="a3"/>
        <w:numPr>
          <w:ilvl w:val="0"/>
          <w:numId w:val="160"/>
        </w:numPr>
        <w:tabs>
          <w:tab w:val="num" w:pos="284"/>
        </w:tabs>
        <w:spacing w:before="0" w:after="0" w:line="276" w:lineRule="auto"/>
        <w:ind w:left="0" w:firstLine="0"/>
        <w:jc w:val="both"/>
        <w:rPr>
          <w:color w:val="000000"/>
        </w:rPr>
      </w:pPr>
      <w:r w:rsidRPr="00B048D6">
        <w:rPr>
          <w:color w:val="000000"/>
        </w:rPr>
        <w:t>при возведении в степень относительную погрешность умножают на показатель степени.</w:t>
      </w:r>
    </w:p>
    <w:p w:rsidR="00430890" w:rsidRPr="00B048D6" w:rsidRDefault="00430890" w:rsidP="00183B50">
      <w:pPr>
        <w:pStyle w:val="a3"/>
        <w:spacing w:before="0" w:after="0" w:line="276" w:lineRule="auto"/>
        <w:ind w:left="0"/>
        <w:jc w:val="both"/>
        <w:rPr>
          <w:color w:val="000000"/>
        </w:rPr>
      </w:pPr>
      <w:r w:rsidRPr="00B048D6">
        <w:rPr>
          <w:color w:val="000000"/>
        </w:rPr>
        <w:t>Эталон ответа: а), в)</w:t>
      </w:r>
    </w:p>
    <w:p w:rsidR="00430890" w:rsidRPr="00B048D6" w:rsidRDefault="00430890" w:rsidP="00D306FD">
      <w:pPr>
        <w:numPr>
          <w:ilvl w:val="0"/>
          <w:numId w:val="151"/>
        </w:numPr>
        <w:tabs>
          <w:tab w:val="clear" w:pos="720"/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sz w:val="24"/>
          <w:szCs w:val="24"/>
        </w:rPr>
        <w:t>Относительной погрешностью приближенного значения</w:t>
      </w:r>
      <w:r w:rsidR="004F2E0A" w:rsidRPr="00B048D6">
        <w:rPr>
          <w:rFonts w:ascii="Times New Roman" w:hAnsi="Times New Roman" w:cs="Times New Roman"/>
          <w:sz w:val="24"/>
          <w:szCs w:val="24"/>
        </w:rPr>
        <w:t xml:space="preserve"> 6 для числа 6,27 будет:</w:t>
      </w:r>
    </w:p>
    <w:p w:rsidR="004F2E0A" w:rsidRPr="00B048D6" w:rsidRDefault="004F2E0A" w:rsidP="00D306FD">
      <w:pPr>
        <w:pStyle w:val="a3"/>
        <w:numPr>
          <w:ilvl w:val="0"/>
          <w:numId w:val="161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45%</w:t>
      </w:r>
    </w:p>
    <w:p w:rsidR="004F2E0A" w:rsidRPr="00B048D6" w:rsidRDefault="004F2E0A" w:rsidP="00D306FD">
      <w:pPr>
        <w:pStyle w:val="a3"/>
        <w:numPr>
          <w:ilvl w:val="0"/>
          <w:numId w:val="161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4,5%</w:t>
      </w:r>
    </w:p>
    <w:p w:rsidR="004F2E0A" w:rsidRPr="00B048D6" w:rsidRDefault="004F2E0A" w:rsidP="00D306FD">
      <w:pPr>
        <w:pStyle w:val="a3"/>
        <w:numPr>
          <w:ilvl w:val="0"/>
          <w:numId w:val="161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27%</w:t>
      </w:r>
    </w:p>
    <w:p w:rsidR="004F2E0A" w:rsidRPr="00B048D6" w:rsidRDefault="004F2E0A" w:rsidP="00D306FD">
      <w:pPr>
        <w:pStyle w:val="a3"/>
        <w:numPr>
          <w:ilvl w:val="0"/>
          <w:numId w:val="161"/>
        </w:numPr>
        <w:tabs>
          <w:tab w:val="left" w:pos="284"/>
        </w:tabs>
        <w:spacing w:before="0" w:after="0" w:line="276" w:lineRule="auto"/>
        <w:ind w:left="0" w:firstLine="0"/>
        <w:jc w:val="both"/>
      </w:pPr>
      <w:r w:rsidRPr="00B048D6">
        <w:t>0,27%</w:t>
      </w:r>
    </w:p>
    <w:p w:rsidR="004F2E0A" w:rsidRPr="00B048D6" w:rsidRDefault="004F2E0A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б)</w:t>
      </w:r>
    </w:p>
    <w:p w:rsidR="004F2E0A" w:rsidRPr="00B048D6" w:rsidRDefault="004F2E0A" w:rsidP="00D306FD">
      <w:pPr>
        <w:numPr>
          <w:ilvl w:val="0"/>
          <w:numId w:val="151"/>
        </w:numPr>
        <w:tabs>
          <w:tab w:val="clear" w:pos="720"/>
          <w:tab w:val="left" w:pos="284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8D6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Результатом округления числа 12, 4732 до трех значащих цифр будет:</w:t>
      </w:r>
    </w:p>
    <w:p w:rsidR="004F2E0A" w:rsidRPr="00B048D6" w:rsidRDefault="004F2E0A" w:rsidP="00D306FD">
      <w:pPr>
        <w:pStyle w:val="a3"/>
        <w:numPr>
          <w:ilvl w:val="0"/>
          <w:numId w:val="16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12,5</w:t>
      </w:r>
    </w:p>
    <w:p w:rsidR="004F2E0A" w:rsidRPr="00B048D6" w:rsidRDefault="004F2E0A" w:rsidP="00D306FD">
      <w:pPr>
        <w:pStyle w:val="a3"/>
        <w:numPr>
          <w:ilvl w:val="0"/>
          <w:numId w:val="16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12,473</w:t>
      </w:r>
    </w:p>
    <w:p w:rsidR="004F2E0A" w:rsidRPr="00B048D6" w:rsidRDefault="004F2E0A" w:rsidP="00D306FD">
      <w:pPr>
        <w:pStyle w:val="a3"/>
        <w:numPr>
          <w:ilvl w:val="0"/>
          <w:numId w:val="16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12,4</w:t>
      </w:r>
    </w:p>
    <w:p w:rsidR="004F2E0A" w:rsidRPr="00B048D6" w:rsidRDefault="004F2E0A" w:rsidP="00D306FD">
      <w:pPr>
        <w:pStyle w:val="a3"/>
        <w:numPr>
          <w:ilvl w:val="0"/>
          <w:numId w:val="162"/>
        </w:numPr>
        <w:tabs>
          <w:tab w:val="num" w:pos="284"/>
        </w:tabs>
        <w:spacing w:before="0" w:after="0" w:line="276" w:lineRule="auto"/>
        <w:ind w:left="0" w:firstLine="0"/>
        <w:jc w:val="both"/>
      </w:pPr>
      <w:r w:rsidRPr="00B048D6">
        <w:t>Нет верного ответа</w:t>
      </w:r>
    </w:p>
    <w:p w:rsidR="004F2E0A" w:rsidRPr="00B048D6" w:rsidRDefault="004F2E0A" w:rsidP="00183B50">
      <w:pPr>
        <w:pStyle w:val="a3"/>
        <w:spacing w:before="0" w:after="0" w:line="276" w:lineRule="auto"/>
        <w:ind w:left="0"/>
        <w:jc w:val="both"/>
      </w:pPr>
      <w:r w:rsidRPr="00B048D6">
        <w:t>Эталон ответа: а)</w:t>
      </w:r>
    </w:p>
    <w:p w:rsidR="00764325" w:rsidRDefault="00764325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31FA2" w:rsidRDefault="00831FA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E839F6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F6">
        <w:rPr>
          <w:rFonts w:ascii="Times New Roman" w:hAnsi="Times New Roman" w:cs="Times New Roman"/>
          <w:b/>
          <w:i/>
          <w:sz w:val="24"/>
          <w:szCs w:val="24"/>
        </w:rPr>
        <w:lastRenderedPageBreak/>
        <w:t>Пере</w:t>
      </w:r>
      <w:r w:rsidR="00013D91" w:rsidRPr="00E839F6">
        <w:rPr>
          <w:rFonts w:ascii="Times New Roman" w:hAnsi="Times New Roman" w:cs="Times New Roman"/>
          <w:b/>
          <w:i/>
          <w:sz w:val="24"/>
          <w:szCs w:val="24"/>
        </w:rPr>
        <w:t>чень практических</w:t>
      </w:r>
      <w:r w:rsidRPr="00E839F6">
        <w:rPr>
          <w:rFonts w:ascii="Times New Roman" w:hAnsi="Times New Roman" w:cs="Times New Roman"/>
          <w:b/>
          <w:i/>
          <w:sz w:val="24"/>
          <w:szCs w:val="24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9F1219" w:rsidP="00831FA2">
            <w:pPr>
              <w:spacing w:after="0" w:line="240" w:lineRule="auto"/>
              <w:ind w:left="113" w:right="17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Выполнение операций над комплексными числами в различных формах. 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</w:rPr>
              <w:t>Раскрытие различных неопределённостей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9F1219" w:rsidP="00245FA5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</w:t>
            </w:r>
            <w:r w:rsidR="00831FA2">
              <w:rPr>
                <w:rFonts w:ascii="Times New Roman" w:hAnsi="Times New Roman"/>
                <w:bCs/>
                <w:sz w:val="24"/>
                <w:szCs w:val="24"/>
              </w:rPr>
              <w:t xml:space="preserve"> и высших порядков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831FA2" w:rsidP="00831FA2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замены переменной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9F1219" w:rsidRPr="00BC4B4F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определённых интегралов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BC4B4F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Решение дифференциальных уравнений 1-го порядка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245FA5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Решение дифференциальных уравнений 2-го порядка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FA2" w:rsidRPr="00E839F6" w:rsidTr="007B4624">
        <w:trPr>
          <w:cantSplit/>
          <w:trHeight w:val="20"/>
        </w:trPr>
        <w:tc>
          <w:tcPr>
            <w:tcW w:w="1281" w:type="dxa"/>
          </w:tcPr>
          <w:p w:rsidR="00831FA2" w:rsidRPr="00E839F6" w:rsidRDefault="00831FA2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FA2" w:rsidRDefault="00831FA2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Решение вероятностных задач</w:t>
            </w:r>
          </w:p>
        </w:tc>
        <w:tc>
          <w:tcPr>
            <w:tcW w:w="1130" w:type="dxa"/>
          </w:tcPr>
          <w:p w:rsidR="00831FA2" w:rsidRPr="00E839F6" w:rsidRDefault="00831FA2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1FA2" w:rsidRPr="00E839F6" w:rsidTr="007B4624">
        <w:trPr>
          <w:cantSplit/>
          <w:trHeight w:val="20"/>
        </w:trPr>
        <w:tc>
          <w:tcPr>
            <w:tcW w:w="1281" w:type="dxa"/>
          </w:tcPr>
          <w:p w:rsidR="00831FA2" w:rsidRPr="00E839F6" w:rsidRDefault="00831FA2" w:rsidP="00D306F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31FA2" w:rsidRDefault="00831FA2" w:rsidP="00245FA5">
            <w:pPr>
              <w:spacing w:after="0" w:line="240" w:lineRule="auto"/>
              <w:ind w:left="113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hAnsi="Times New Roman"/>
                <w:bCs/>
              </w:rPr>
              <w:t>Составление статистического распределения выборки, построение гистограмм.</w:t>
            </w:r>
          </w:p>
        </w:tc>
        <w:tc>
          <w:tcPr>
            <w:tcW w:w="1130" w:type="dxa"/>
          </w:tcPr>
          <w:p w:rsidR="00831FA2" w:rsidRDefault="00831FA2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15A37" w:rsidRDefault="00487DE2" w:rsidP="00D306FD">
      <w:pPr>
        <w:pStyle w:val="a3"/>
        <w:numPr>
          <w:ilvl w:val="0"/>
          <w:numId w:val="113"/>
        </w:numPr>
        <w:spacing w:before="0" w:after="0"/>
        <w:ind w:left="0" w:firstLine="0"/>
        <w:jc w:val="center"/>
        <w:rPr>
          <w:b/>
          <w:i/>
          <w:caps/>
          <w:u w:val="single"/>
        </w:rPr>
      </w:pPr>
      <w:r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815A37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487DE2" w:rsidRPr="007B4624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DD1EF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D1EFA" w:rsidTr="006B5558">
        <w:tc>
          <w:tcPr>
            <w:tcW w:w="5000" w:type="pct"/>
            <w:gridSpan w:val="2"/>
          </w:tcPr>
          <w:p w:rsidR="00487DE2" w:rsidRPr="00DD1EFA" w:rsidRDefault="00E92E27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для экзамена</w:t>
            </w:r>
          </w:p>
        </w:tc>
      </w:tr>
      <w:tr w:rsidR="00487DE2" w:rsidRPr="00DD1EFA" w:rsidTr="006B5558">
        <w:tc>
          <w:tcPr>
            <w:tcW w:w="2222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D1EFA" w:rsidTr="006B5558">
        <w:tc>
          <w:tcPr>
            <w:tcW w:w="2222" w:type="pct"/>
          </w:tcPr>
          <w:p w:rsidR="00440C17" w:rsidRPr="00DD1EFA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1EFA" w:rsidRPr="00DD1EFA" w:rsidRDefault="00DD1EFA" w:rsidP="00DD1EFA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применять методы дифференциального и интегрального исчисления;</w:t>
            </w:r>
          </w:p>
          <w:p w:rsidR="00DD1EFA" w:rsidRPr="00DD1EFA" w:rsidRDefault="00DD1EFA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- решать дифференциальные уравнения; </w:t>
            </w:r>
          </w:p>
          <w:p w:rsidR="00440C17" w:rsidRPr="00DD1EFA" w:rsidRDefault="00440C17" w:rsidP="00DD1E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методы интегрального и дифференциального исчисления;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численные методы решения математических задач.</w:t>
            </w:r>
          </w:p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78" w:type="pct"/>
          </w:tcPr>
          <w:p w:rsidR="0019454A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требуют уточнения и комментария со стороны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DD1E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DD1EFA" w:rsidRPr="00DD1EFA" w:rsidTr="00DD1EFA">
        <w:tc>
          <w:tcPr>
            <w:tcW w:w="5000" w:type="pct"/>
            <w:gridSpan w:val="2"/>
          </w:tcPr>
          <w:p w:rsidR="004D0F5F" w:rsidRDefault="004D0F5F" w:rsidP="00DD1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EFA" w:rsidRPr="00DD1EFA" w:rsidRDefault="00DD1EFA" w:rsidP="00DD1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ЭКЗАМЕНАЦИОННЫЕ ВОПРОСЫ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Предел функции, его свойства.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Вычисление пределов функции, раскрытие неопределенностей (0/0,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 , 1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 ).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Первый и второй замечательные пределы.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Производная функции. Основные формулы и правила дифференциального исчисления.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Физический смысл производной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Геометрический смысл производной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функции с помощью производной на промежутки монотонности и точки экстремума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функции с помощью производной на промежутки выпуклости и токи перегиба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Неопределенный интеграл, его свойства. Таблица основных интегралов. Методы интегрального исчисления (метод замены переменных, интегрирование по частям).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Определенный интеграл, его свойства. Методы интегрального исчисления (метод замены переменных, интегрирование по частям).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комплексного числа в алгебраической форме, действия над ними.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Геометрическое изображение комплексных чисел.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алгебраических уравнений.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Тригонометрическая форма комплексных чисел. Переход от алгебраической формы к тригонометрической.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Элементы комбинаторики (размещения, перестановки, сочетания).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События, виды событий. </w:t>
            </w:r>
          </w:p>
          <w:p w:rsid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. Классическое определение вероятности. Вычисление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оятностей в простейших случаях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Случайные величины. </w:t>
            </w:r>
          </w:p>
          <w:p w:rsid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Закон распределения дискретной случайной величины </w:t>
            </w:r>
          </w:p>
          <w:p w:rsidR="00DD1EFA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. Вычисление математического ожидания, дисперсии, среднего квадратичного отклонения дискретной случайной величины.</w:t>
            </w:r>
          </w:p>
          <w:p w:rsidR="004D0F5F" w:rsidRP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Погрешности и приближенные числа.</w:t>
            </w:r>
          </w:p>
        </w:tc>
      </w:tr>
      <w:tr w:rsidR="00663580" w:rsidRPr="00DD1EFA" w:rsidTr="00DD1EFA">
        <w:tc>
          <w:tcPr>
            <w:tcW w:w="5000" w:type="pct"/>
            <w:gridSpan w:val="2"/>
          </w:tcPr>
          <w:p w:rsidR="00663580" w:rsidRPr="002F0CFD" w:rsidRDefault="002F0CFD" w:rsidP="002F0C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ЭКЗАМЕНАЦИОННЫЕ </w:t>
            </w:r>
            <w:r w:rsidR="00663580" w:rsidRPr="002F0CFD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663580" w:rsidRPr="002F0CFD" w:rsidRDefault="00663580" w:rsidP="00D306FD">
            <w:pPr>
              <w:pStyle w:val="a3"/>
              <w:numPr>
                <w:ilvl w:val="0"/>
                <w:numId w:val="163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Вычислить производную:</w: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40">
                <v:shape id="_x0000_i1102" type="#_x0000_t75" style="width:1in;height:17.25pt" o:ole="">
                  <v:imagedata r:id="rId179" o:title=""/>
                </v:shape>
                <o:OLEObject Type="Embed" ProgID="Equation.3" ShapeID="_x0000_i1102" DrawAspect="Content" ObjectID="_1707992629" r:id="rId180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400">
                <v:shape id="_x0000_i1103" type="#_x0000_t75" style="width:48.75pt;height:20.25pt" o:ole="">
                  <v:imagedata r:id="rId181" o:title=""/>
                </v:shape>
                <o:OLEObject Type="Embed" ProgID="Equation.3" ShapeID="_x0000_i1103" DrawAspect="Content" ObjectID="_1707992630" r:id="rId182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80" w:dyaOrig="340">
                <v:shape id="_x0000_i1104" type="#_x0000_t75" style="width:69pt;height:17.25pt" o:ole="">
                  <v:imagedata r:id="rId183" o:title=""/>
                </v:shape>
                <o:OLEObject Type="Embed" ProgID="Equation.3" ShapeID="_x0000_i1104" DrawAspect="Content" ObjectID="_1707992631" r:id="rId184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40">
                <v:shape id="_x0000_i1105" type="#_x0000_t75" style="width:1in;height:17.25pt" o:ole="">
                  <v:imagedata r:id="rId185" o:title=""/>
                </v:shape>
                <o:OLEObject Type="Embed" ProgID="Equation.3" ShapeID="_x0000_i1105" DrawAspect="Content" ObjectID="_1707992632" r:id="rId186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20" w:dyaOrig="340">
                <v:shape id="_x0000_i1106" type="#_x0000_t75" style="width:75.75pt;height:17.25pt" o:ole="">
                  <v:imagedata r:id="rId187" o:title=""/>
                </v:shape>
                <o:OLEObject Type="Embed" ProgID="Equation.3" ShapeID="_x0000_i1106" DrawAspect="Content" ObjectID="_1707992633" r:id="rId188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60">
                <v:shape id="_x0000_i1107" type="#_x0000_t75" style="width:36.75pt;height:18pt" o:ole="">
                  <v:imagedata r:id="rId189" o:title=""/>
                </v:shape>
                <o:OLEObject Type="Embed" ProgID="Equation.3" ShapeID="_x0000_i1107" DrawAspect="Content" ObjectID="_1707992634" r:id="rId190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360">
                <v:shape id="_x0000_i1108" type="#_x0000_t75" style="width:48.75pt;height:18pt" o:ole="">
                  <v:imagedata r:id="rId191" o:title=""/>
                </v:shape>
                <o:OLEObject Type="Embed" ProgID="Equation.3" ShapeID="_x0000_i1108" DrawAspect="Content" ObjectID="_1707992635" r:id="rId192"/>
              </w:object>
            </w:r>
          </w:p>
          <w:p w:rsidR="00663580" w:rsidRPr="002F0CFD" w:rsidRDefault="00663580" w:rsidP="00D306FD">
            <w:pPr>
              <w:pStyle w:val="a3"/>
              <w:numPr>
                <w:ilvl w:val="0"/>
                <w:numId w:val="163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Вычислить интеграл:</w: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440" w:dyaOrig="440">
                <v:shape id="_x0000_i1109" type="#_x0000_t75" style="width:1in;height:21.75pt" o:ole="">
                  <v:imagedata r:id="rId193" o:title=""/>
                </v:shape>
                <o:OLEObject Type="Embed" ProgID="Equation.3" ShapeID="_x0000_i1109" DrawAspect="Content" ObjectID="_1707992636" r:id="rId194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60" w:dyaOrig="660">
                <v:shape id="_x0000_i1110" type="#_x0000_t75" style="width:63pt;height:33pt" o:ole="">
                  <v:imagedata r:id="rId195" o:title=""/>
                </v:shape>
                <o:OLEObject Type="Embed" ProgID="Equation.3" ShapeID="_x0000_i1110" DrawAspect="Content" ObjectID="_1707992637" r:id="rId196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440" w:dyaOrig="440">
                <v:shape id="_x0000_i1111" type="#_x0000_t75" style="width:1in;height:21.75pt" o:ole="">
                  <v:imagedata r:id="rId197" o:title=""/>
                </v:shape>
                <o:OLEObject Type="Embed" ProgID="Equation.3" ShapeID="_x0000_i1111" DrawAspect="Content" ObjectID="_1707992638" r:id="rId198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800" w:dyaOrig="660">
                <v:shape id="_x0000_i1112" type="#_x0000_t75" style="width:39.75pt;height:33pt" o:ole="">
                  <v:imagedata r:id="rId199" o:title=""/>
                </v:shape>
                <o:OLEObject Type="Embed" ProgID="Equation.3" ShapeID="_x0000_i1112" DrawAspect="Content" ObjectID="_1707992639" r:id="rId200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980" w:dyaOrig="440">
                <v:shape id="_x0000_i1113" type="#_x0000_t75" style="width:99pt;height:21.75pt" o:ole="">
                  <v:imagedata r:id="rId201" o:title=""/>
                </v:shape>
                <o:OLEObject Type="Embed" ProgID="Equation.3" ShapeID="_x0000_i1113" DrawAspect="Content" ObjectID="_1707992640" r:id="rId202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280" w:dyaOrig="499">
                <v:shape id="_x0000_i1114" type="#_x0000_t75" style="width:114pt;height:24.75pt" o:ole="">
                  <v:imagedata r:id="rId203" o:title=""/>
                </v:shape>
                <o:OLEObject Type="Embed" ProgID="Equation.3" ShapeID="_x0000_i1114" DrawAspect="Content" ObjectID="_1707992641" r:id="rId204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60" w:dyaOrig="660">
                <v:shape id="_x0000_i1115" type="#_x0000_t75" style="width:53.25pt;height:33pt" o:ole="">
                  <v:imagedata r:id="rId205" o:title=""/>
                </v:shape>
                <o:OLEObject Type="Embed" ProgID="Equation.3" ShapeID="_x0000_i1115" DrawAspect="Content" ObjectID="_1707992642" r:id="rId206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859" w:dyaOrig="440">
                <v:shape id="_x0000_i1116" type="#_x0000_t75" style="width:42.75pt;height:21.75pt" o:ole="">
                  <v:imagedata r:id="rId207" o:title=""/>
                </v:shape>
                <o:OLEObject Type="Embed" ProgID="Equation.3" ShapeID="_x0000_i1116" DrawAspect="Content" ObjectID="_1707992643" r:id="rId208"/>
              </w:object>
            </w:r>
          </w:p>
          <w:p w:rsidR="00663580" w:rsidRPr="002F0CFD" w:rsidRDefault="00663580" w:rsidP="00D306FD">
            <w:pPr>
              <w:pStyle w:val="a3"/>
              <w:numPr>
                <w:ilvl w:val="0"/>
                <w:numId w:val="163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Комплексное число записать в тригонометрической форме</w: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80" w:dyaOrig="279">
                <v:shape id="_x0000_i1117" type="#_x0000_t75" style="width:48.75pt;height:14.25pt" o:ole="">
                  <v:imagedata r:id="rId209" o:title=""/>
                </v:shape>
                <o:OLEObject Type="Embed" ProgID="Equation.3" ShapeID="_x0000_i1117" DrawAspect="Content" ObjectID="_1707992644" r:id="rId210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020" w:dyaOrig="360">
                <v:shape id="_x0000_i1118" type="#_x0000_t75" style="width:51pt;height:18pt" o:ole="">
                  <v:imagedata r:id="rId211" o:title=""/>
                </v:shape>
                <o:OLEObject Type="Embed" ProgID="Equation.3" ShapeID="_x0000_i1118" DrawAspect="Content" ObjectID="_1707992645" r:id="rId212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60" w:dyaOrig="360">
                <v:shape id="_x0000_i1119" type="#_x0000_t75" style="width:63pt;height:18pt" o:ole="">
                  <v:imagedata r:id="rId213" o:title=""/>
                </v:shape>
                <o:OLEObject Type="Embed" ProgID="Equation.3" ShapeID="_x0000_i1119" DrawAspect="Content" ObjectID="_1707992646" r:id="rId214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400" w:dyaOrig="360">
                <v:shape id="_x0000_i1120" type="#_x0000_t75" style="width:69.75pt;height:18pt" o:ole="">
                  <v:imagedata r:id="rId215" o:title=""/>
                </v:shape>
                <o:OLEObject Type="Embed" ProgID="Equation.3" ShapeID="_x0000_i1120" DrawAspect="Content" ObjectID="_1707992647" r:id="rId216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160" w:dyaOrig="360">
                <v:shape id="_x0000_i1121" type="#_x0000_t75" style="width:57.75pt;height:18pt" o:ole="">
                  <v:imagedata r:id="rId217" o:title=""/>
                </v:shape>
                <o:OLEObject Type="Embed" ProgID="Equation.3" ShapeID="_x0000_i1121" DrawAspect="Content" ObjectID="_1707992648" r:id="rId218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80">
                <v:shape id="_x0000_i1122" type="#_x0000_t75" style="width:63pt;height:33.75pt" o:ole="">
                  <v:imagedata r:id="rId219" o:title=""/>
                </v:shape>
                <o:OLEObject Type="Embed" ProgID="Equation.3" ShapeID="_x0000_i1122" DrawAspect="Content" ObjectID="_1707992649" r:id="rId220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20" w:dyaOrig="279">
                <v:shape id="_x0000_i1123" type="#_x0000_t75" style="width:41.25pt;height:14.25pt" o:ole="">
                  <v:imagedata r:id="rId221" o:title=""/>
                </v:shape>
                <o:OLEObject Type="Embed" ProgID="Equation.3" ShapeID="_x0000_i1123" DrawAspect="Content" ObjectID="_1707992650" r:id="rId222"/>
              </w:object>
            </w:r>
          </w:p>
          <w:p w:rsidR="00663580" w:rsidRPr="002F0CFD" w:rsidRDefault="00663580" w:rsidP="00D306FD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80" w:dyaOrig="360">
                <v:shape id="_x0000_i1124" type="#_x0000_t75" style="width:63.75pt;height:18pt" o:ole="">
                  <v:imagedata r:id="rId223" o:title=""/>
                </v:shape>
                <o:OLEObject Type="Embed" ProgID="Equation.3" ShapeID="_x0000_i1124" DrawAspect="Content" ObjectID="_1707992651" r:id="rId224"/>
              </w:object>
            </w:r>
          </w:p>
          <w:p w:rsidR="00663580" w:rsidRPr="002F0CFD" w:rsidRDefault="00663580" w:rsidP="00D306FD">
            <w:pPr>
              <w:pStyle w:val="a3"/>
              <w:numPr>
                <w:ilvl w:val="0"/>
                <w:numId w:val="163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Найти частное решение дифференциального уравнения</w: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460" w:dyaOrig="360">
                <v:shape id="_x0000_i1125" type="#_x0000_t75" style="width:173.25pt;height:18pt" o:ole="">
                  <v:imagedata r:id="rId225" o:title=""/>
                </v:shape>
                <o:OLEObject Type="Embed" ProgID="Equation.3" ShapeID="_x0000_i1125" DrawAspect="Content" ObjectID="_1707992652" r:id="rId226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120" w:dyaOrig="340">
                <v:shape id="_x0000_i1126" type="#_x0000_t75" style="width:206.25pt;height:17.25pt" o:ole="">
                  <v:imagedata r:id="rId227" o:title=""/>
                </v:shape>
                <o:OLEObject Type="Embed" ProgID="Equation.3" ShapeID="_x0000_i1126" DrawAspect="Content" ObjectID="_1707992653" r:id="rId228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460" w:dyaOrig="420">
                <v:shape id="_x0000_i1127" type="#_x0000_t75" style="width:173.25pt;height:21pt" o:ole="">
                  <v:imagedata r:id="rId229" o:title=""/>
                </v:shape>
                <o:OLEObject Type="Embed" ProgID="Equation.3" ShapeID="_x0000_i1127" DrawAspect="Content" ObjectID="_1707992654" r:id="rId230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200" w:dyaOrig="340">
                <v:shape id="_x0000_i1128" type="#_x0000_t75" style="width:159.75pt;height:17.25pt" o:ole="">
                  <v:imagedata r:id="rId231" o:title=""/>
                </v:shape>
                <o:OLEObject Type="Embed" ProgID="Equation.3" ShapeID="_x0000_i1128" DrawAspect="Content" ObjectID="_1707992655" r:id="rId232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960" w:dyaOrig="380">
                <v:shape id="_x0000_i1129" type="#_x0000_t75" style="width:198pt;height:18.75pt" o:ole="">
                  <v:imagedata r:id="rId233" o:title=""/>
                </v:shape>
                <o:OLEObject Type="Embed" ProgID="Equation.3" ShapeID="_x0000_i1129" DrawAspect="Content" ObjectID="_1707992656" r:id="rId234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580" w:dyaOrig="360">
                <v:shape id="_x0000_i1130" type="#_x0000_t75" style="width:179.25pt;height:18pt" o:ole="">
                  <v:imagedata r:id="rId235" o:title=""/>
                </v:shape>
                <o:OLEObject Type="Embed" ProgID="Equation.3" ShapeID="_x0000_i1130" DrawAspect="Content" ObjectID="_1707992657" r:id="rId236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080" w:dyaOrig="340">
                <v:shape id="_x0000_i1131" type="#_x0000_t75" style="width:153.75pt;height:17.25pt" o:ole="">
                  <v:imagedata r:id="rId237" o:title=""/>
                </v:shape>
                <o:OLEObject Type="Embed" ProgID="Equation.3" ShapeID="_x0000_i1131" DrawAspect="Content" ObjectID="_1707992658" r:id="rId238"/>
              </w:object>
            </w:r>
          </w:p>
          <w:p w:rsidR="002F0CFD" w:rsidRPr="002F0CFD" w:rsidRDefault="002F0CFD" w:rsidP="00D306FD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500" w:dyaOrig="340">
                <v:shape id="_x0000_i1132" type="#_x0000_t75" style="width:174.75pt;height:17.25pt" o:ole="">
                  <v:imagedata r:id="rId239" o:title=""/>
                </v:shape>
                <o:OLEObject Type="Embed" ProgID="Equation.3" ShapeID="_x0000_i1132" DrawAspect="Content" ObjectID="_1707992659" r:id="rId240"/>
              </w:object>
            </w:r>
          </w:p>
          <w:p w:rsidR="002F0CFD" w:rsidRPr="002F0CFD" w:rsidRDefault="002F0CFD" w:rsidP="00D306FD">
            <w:pPr>
              <w:pStyle w:val="a3"/>
              <w:numPr>
                <w:ilvl w:val="0"/>
                <w:numId w:val="163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Определение вероятности случайного события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барабане лежат одинаковые на ощупь шары лотереи с номерами от 1 до 36. Какова вероятность того, что номер вытянутого наудачу шара делится на 3?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ящике 15 белых и 5 красных шаров. Наугад достали один шар. Какова вероятность того, что вынутый шар белый?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 xml:space="preserve">В тире 10 винтовок, из них 4 с оптическим прицелом. Какова вероятность того, что </w:t>
            </w:r>
            <w:r w:rsidRPr="002F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стрелок выбрал винтовку без оптического прицела?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На полке стоят 5-томное собрание сочинений, которые разместили в случайном порядке. Какова вероятность того, что тома стоят в порядке убывания номеров?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Студент знает 23 вопроса из 25. какова вероятность того, что ему достался вопрос, которого он не знает?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урне 12 одинаковых шаров: 4 белых, 7 красных и 1 черный. Какова вероятность того, что выбранный шар не черный?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Для лотереи отпечатаны 1000 билетов, из которых 150 выигрышные. Какова вероятность того, что купленный билет окажется выигрышным?</w:t>
            </w:r>
          </w:p>
          <w:p w:rsidR="002F0CFD" w:rsidRPr="002F0CFD" w:rsidRDefault="002F0CFD" w:rsidP="00D306FD">
            <w:pPr>
              <w:numPr>
                <w:ilvl w:val="3"/>
                <w:numId w:val="168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Билеты пронумерованы двухзначными числами. Какова вероятность того, что наудачу взятый билет оканчивается на «0»?</w:t>
            </w:r>
          </w:p>
          <w:p w:rsidR="002F0CFD" w:rsidRPr="002F0CFD" w:rsidRDefault="00815A37" w:rsidP="00D306FD">
            <w:pPr>
              <w:pStyle w:val="a3"/>
              <w:numPr>
                <w:ilvl w:val="0"/>
                <w:numId w:val="169"/>
              </w:numPr>
              <w:tabs>
                <w:tab w:val="clear" w:pos="1068"/>
                <w:tab w:val="num" w:pos="0"/>
              </w:tabs>
              <w:spacing w:after="0"/>
              <w:ind w:left="0" w:firstLine="0"/>
              <w:jc w:val="both"/>
              <w:rPr>
                <w:b/>
              </w:rPr>
            </w:pPr>
            <w:r>
              <w:t>В ходе проведения эксперимента получен следующий набор данных: 32, 26, 38, 34, 26, 32, 34, 38, 34, 26, 26, 32, 34, 32, 38, 26, 34, 30, 32, 26. Составить закон распределения. Найти математическое ожидание, дисперсию, среднее квадратичное отклонение случайной величины Х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241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3EB" w:rsidRDefault="000733EB" w:rsidP="00BE6BDF">
      <w:pPr>
        <w:pStyle w:val="a5"/>
      </w:pPr>
      <w:r>
        <w:separator/>
      </w:r>
    </w:p>
  </w:endnote>
  <w:endnote w:type="continuationSeparator" w:id="0">
    <w:p w:rsidR="000733EB" w:rsidRDefault="000733EB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42B48" w:rsidRPr="00D35107" w:rsidRDefault="00B2438B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42B48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25665B">
          <w:rPr>
            <w:rFonts w:ascii="Times New Roman" w:hAnsi="Times New Roman"/>
            <w:noProof/>
            <w:sz w:val="24"/>
          </w:rPr>
          <w:t>6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42B48" w:rsidRDefault="00F42B4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48" w:rsidRDefault="00F42B48">
    <w:pPr>
      <w:pStyle w:val="a7"/>
      <w:jc w:val="center"/>
    </w:pPr>
  </w:p>
  <w:p w:rsidR="00F42B48" w:rsidRDefault="00F42B4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B48" w:rsidRPr="00195DB7" w:rsidRDefault="00F42B48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B2438B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B2438B" w:rsidRPr="00195DB7">
      <w:rPr>
        <w:rFonts w:ascii="Times New Roman" w:hAnsi="Times New Roman"/>
        <w:sz w:val="24"/>
      </w:rPr>
      <w:fldChar w:fldCharType="separate"/>
    </w:r>
    <w:r w:rsidR="0025665B">
      <w:rPr>
        <w:rFonts w:ascii="Times New Roman" w:hAnsi="Times New Roman"/>
        <w:noProof/>
        <w:sz w:val="24"/>
      </w:rPr>
      <w:t>33</w:t>
    </w:r>
    <w:r w:rsidR="00B2438B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3EB" w:rsidRDefault="000733EB" w:rsidP="00BE6BDF">
      <w:pPr>
        <w:pStyle w:val="a5"/>
      </w:pPr>
      <w:r>
        <w:separator/>
      </w:r>
    </w:p>
  </w:footnote>
  <w:footnote w:type="continuationSeparator" w:id="0">
    <w:p w:rsidR="000733EB" w:rsidRDefault="000733EB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8A1437"/>
    <w:multiLevelType w:val="hybridMultilevel"/>
    <w:tmpl w:val="73A6039C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507AAC"/>
    <w:multiLevelType w:val="hybridMultilevel"/>
    <w:tmpl w:val="CBFC229E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7181BFD"/>
    <w:multiLevelType w:val="hybridMultilevel"/>
    <w:tmpl w:val="C57813A2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1B2E692F"/>
    <w:multiLevelType w:val="hybridMultilevel"/>
    <w:tmpl w:val="24E48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2BC4114"/>
    <w:multiLevelType w:val="hybridMultilevel"/>
    <w:tmpl w:val="B9462F6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5">
    <w:nsid w:val="255B52DB"/>
    <w:multiLevelType w:val="hybridMultilevel"/>
    <w:tmpl w:val="B26673D4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25672529"/>
    <w:multiLevelType w:val="hybridMultilevel"/>
    <w:tmpl w:val="A164235E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9">
    <w:nsid w:val="27AA6E3A"/>
    <w:multiLevelType w:val="hybridMultilevel"/>
    <w:tmpl w:val="F23ED4F2"/>
    <w:lvl w:ilvl="0" w:tplc="03A8C50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FBA2D27"/>
    <w:multiLevelType w:val="hybridMultilevel"/>
    <w:tmpl w:val="E670D96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8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3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4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43E3308F"/>
    <w:multiLevelType w:val="hybridMultilevel"/>
    <w:tmpl w:val="3C1A3E58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81A4E1A"/>
    <w:multiLevelType w:val="hybridMultilevel"/>
    <w:tmpl w:val="0ABADBE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48453144"/>
    <w:multiLevelType w:val="hybridMultilevel"/>
    <w:tmpl w:val="8D989984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>
    <w:nsid w:val="4FE55B54"/>
    <w:multiLevelType w:val="hybridMultilevel"/>
    <w:tmpl w:val="B972FA30"/>
    <w:lvl w:ilvl="0" w:tplc="D026FD0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21CC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8CB21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72240E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F5D70"/>
    <w:multiLevelType w:val="hybridMultilevel"/>
    <w:tmpl w:val="AF86383E"/>
    <w:lvl w:ilvl="0" w:tplc="4972240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8DC25CA"/>
    <w:multiLevelType w:val="hybridMultilevel"/>
    <w:tmpl w:val="B9AEDF7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9125A6F"/>
    <w:multiLevelType w:val="hybridMultilevel"/>
    <w:tmpl w:val="5DFC1C8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5B272E56"/>
    <w:multiLevelType w:val="hybridMultilevel"/>
    <w:tmpl w:val="ACEC611C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24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7">
    <w:nsid w:val="5F92312E"/>
    <w:multiLevelType w:val="hybridMultilevel"/>
    <w:tmpl w:val="01AA1CC2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8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5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7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34A3A96"/>
    <w:multiLevelType w:val="hybridMultilevel"/>
    <w:tmpl w:val="796CB8DC"/>
    <w:lvl w:ilvl="0" w:tplc="EF985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7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9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6"/>
  </w:num>
  <w:num w:numId="2">
    <w:abstractNumId w:val="22"/>
  </w:num>
  <w:num w:numId="3">
    <w:abstractNumId w:val="156"/>
  </w:num>
  <w:num w:numId="4">
    <w:abstractNumId w:val="20"/>
  </w:num>
  <w:num w:numId="5">
    <w:abstractNumId w:val="99"/>
  </w:num>
  <w:num w:numId="6">
    <w:abstractNumId w:val="104"/>
  </w:num>
  <w:num w:numId="7">
    <w:abstractNumId w:val="66"/>
  </w:num>
  <w:num w:numId="8">
    <w:abstractNumId w:val="79"/>
  </w:num>
  <w:num w:numId="9">
    <w:abstractNumId w:val="71"/>
  </w:num>
  <w:num w:numId="10">
    <w:abstractNumId w:val="128"/>
  </w:num>
  <w:num w:numId="11">
    <w:abstractNumId w:val="46"/>
  </w:num>
  <w:num w:numId="12">
    <w:abstractNumId w:val="155"/>
  </w:num>
  <w:num w:numId="13">
    <w:abstractNumId w:val="149"/>
  </w:num>
  <w:num w:numId="14">
    <w:abstractNumId w:val="85"/>
  </w:num>
  <w:num w:numId="15">
    <w:abstractNumId w:val="97"/>
  </w:num>
  <w:num w:numId="16">
    <w:abstractNumId w:val="162"/>
  </w:num>
  <w:num w:numId="17">
    <w:abstractNumId w:val="4"/>
  </w:num>
  <w:num w:numId="18">
    <w:abstractNumId w:val="44"/>
  </w:num>
  <w:num w:numId="19">
    <w:abstractNumId w:val="74"/>
  </w:num>
  <w:num w:numId="20">
    <w:abstractNumId w:val="7"/>
  </w:num>
  <w:num w:numId="21">
    <w:abstractNumId w:val="10"/>
  </w:num>
  <w:num w:numId="22">
    <w:abstractNumId w:val="64"/>
  </w:num>
  <w:num w:numId="23">
    <w:abstractNumId w:val="132"/>
  </w:num>
  <w:num w:numId="24">
    <w:abstractNumId w:val="43"/>
  </w:num>
  <w:num w:numId="25">
    <w:abstractNumId w:val="116"/>
  </w:num>
  <w:num w:numId="26">
    <w:abstractNumId w:val="100"/>
  </w:num>
  <w:num w:numId="27">
    <w:abstractNumId w:val="122"/>
  </w:num>
  <w:num w:numId="28">
    <w:abstractNumId w:val="54"/>
  </w:num>
  <w:num w:numId="29">
    <w:abstractNumId w:val="138"/>
  </w:num>
  <w:num w:numId="30">
    <w:abstractNumId w:val="38"/>
  </w:num>
  <w:num w:numId="31">
    <w:abstractNumId w:val="81"/>
  </w:num>
  <w:num w:numId="32">
    <w:abstractNumId w:val="114"/>
  </w:num>
  <w:num w:numId="33">
    <w:abstractNumId w:val="14"/>
  </w:num>
  <w:num w:numId="34">
    <w:abstractNumId w:val="139"/>
  </w:num>
  <w:num w:numId="35">
    <w:abstractNumId w:val="94"/>
  </w:num>
  <w:num w:numId="36">
    <w:abstractNumId w:val="26"/>
  </w:num>
  <w:num w:numId="37">
    <w:abstractNumId w:val="37"/>
  </w:num>
  <w:num w:numId="38">
    <w:abstractNumId w:val="133"/>
  </w:num>
  <w:num w:numId="39">
    <w:abstractNumId w:val="69"/>
  </w:num>
  <w:num w:numId="40">
    <w:abstractNumId w:val="163"/>
  </w:num>
  <w:num w:numId="41">
    <w:abstractNumId w:val="15"/>
  </w:num>
  <w:num w:numId="42">
    <w:abstractNumId w:val="78"/>
  </w:num>
  <w:num w:numId="43">
    <w:abstractNumId w:val="53"/>
  </w:num>
  <w:num w:numId="44">
    <w:abstractNumId w:val="115"/>
  </w:num>
  <w:num w:numId="45">
    <w:abstractNumId w:val="61"/>
  </w:num>
  <w:num w:numId="46">
    <w:abstractNumId w:val="126"/>
  </w:num>
  <w:num w:numId="47">
    <w:abstractNumId w:val="129"/>
  </w:num>
  <w:num w:numId="48">
    <w:abstractNumId w:val="28"/>
  </w:num>
  <w:num w:numId="49">
    <w:abstractNumId w:val="9"/>
  </w:num>
  <w:num w:numId="50">
    <w:abstractNumId w:val="131"/>
  </w:num>
  <w:num w:numId="51">
    <w:abstractNumId w:val="96"/>
  </w:num>
  <w:num w:numId="52">
    <w:abstractNumId w:val="142"/>
  </w:num>
  <w:num w:numId="53">
    <w:abstractNumId w:val="168"/>
  </w:num>
  <w:num w:numId="54">
    <w:abstractNumId w:val="72"/>
  </w:num>
  <w:num w:numId="55">
    <w:abstractNumId w:val="16"/>
  </w:num>
  <w:num w:numId="56">
    <w:abstractNumId w:val="57"/>
  </w:num>
  <w:num w:numId="57">
    <w:abstractNumId w:val="165"/>
  </w:num>
  <w:num w:numId="58">
    <w:abstractNumId w:val="109"/>
  </w:num>
  <w:num w:numId="59">
    <w:abstractNumId w:val="1"/>
  </w:num>
  <w:num w:numId="60">
    <w:abstractNumId w:val="70"/>
  </w:num>
  <w:num w:numId="61">
    <w:abstractNumId w:val="24"/>
  </w:num>
  <w:num w:numId="62">
    <w:abstractNumId w:val="36"/>
  </w:num>
  <w:num w:numId="63">
    <w:abstractNumId w:val="98"/>
  </w:num>
  <w:num w:numId="64">
    <w:abstractNumId w:val="58"/>
  </w:num>
  <w:num w:numId="65">
    <w:abstractNumId w:val="60"/>
  </w:num>
  <w:num w:numId="66">
    <w:abstractNumId w:val="48"/>
  </w:num>
  <w:num w:numId="67">
    <w:abstractNumId w:val="121"/>
  </w:num>
  <w:num w:numId="68">
    <w:abstractNumId w:val="65"/>
  </w:num>
  <w:num w:numId="69">
    <w:abstractNumId w:val="12"/>
  </w:num>
  <w:num w:numId="70">
    <w:abstractNumId w:val="148"/>
  </w:num>
  <w:num w:numId="71">
    <w:abstractNumId w:val="105"/>
  </w:num>
  <w:num w:numId="72">
    <w:abstractNumId w:val="130"/>
  </w:num>
  <w:num w:numId="73">
    <w:abstractNumId w:val="112"/>
  </w:num>
  <w:num w:numId="74">
    <w:abstractNumId w:val="17"/>
  </w:num>
  <w:num w:numId="75">
    <w:abstractNumId w:val="25"/>
  </w:num>
  <w:num w:numId="76">
    <w:abstractNumId w:val="160"/>
  </w:num>
  <w:num w:numId="77">
    <w:abstractNumId w:val="158"/>
  </w:num>
  <w:num w:numId="78">
    <w:abstractNumId w:val="39"/>
  </w:num>
  <w:num w:numId="79">
    <w:abstractNumId w:val="103"/>
  </w:num>
  <w:num w:numId="80">
    <w:abstractNumId w:val="83"/>
  </w:num>
  <w:num w:numId="81">
    <w:abstractNumId w:val="93"/>
  </w:num>
  <w:num w:numId="82">
    <w:abstractNumId w:val="82"/>
  </w:num>
  <w:num w:numId="83">
    <w:abstractNumId w:val="63"/>
  </w:num>
  <w:num w:numId="84">
    <w:abstractNumId w:val="41"/>
  </w:num>
  <w:num w:numId="85">
    <w:abstractNumId w:val="161"/>
  </w:num>
  <w:num w:numId="86">
    <w:abstractNumId w:val="167"/>
  </w:num>
  <w:num w:numId="87">
    <w:abstractNumId w:val="92"/>
  </w:num>
  <w:num w:numId="88">
    <w:abstractNumId w:val="125"/>
  </w:num>
  <w:num w:numId="89">
    <w:abstractNumId w:val="89"/>
  </w:num>
  <w:num w:numId="90">
    <w:abstractNumId w:val="23"/>
  </w:num>
  <w:num w:numId="91">
    <w:abstractNumId w:val="123"/>
  </w:num>
  <w:num w:numId="92">
    <w:abstractNumId w:val="107"/>
  </w:num>
  <w:num w:numId="93">
    <w:abstractNumId w:val="124"/>
  </w:num>
  <w:num w:numId="94">
    <w:abstractNumId w:val="80"/>
  </w:num>
  <w:num w:numId="95">
    <w:abstractNumId w:val="0"/>
  </w:num>
  <w:num w:numId="96">
    <w:abstractNumId w:val="84"/>
  </w:num>
  <w:num w:numId="97">
    <w:abstractNumId w:val="140"/>
  </w:num>
  <w:num w:numId="98">
    <w:abstractNumId w:val="35"/>
  </w:num>
  <w:num w:numId="99">
    <w:abstractNumId w:val="47"/>
  </w:num>
  <w:num w:numId="100">
    <w:abstractNumId w:val="136"/>
  </w:num>
  <w:num w:numId="101">
    <w:abstractNumId w:val="52"/>
  </w:num>
  <w:num w:numId="102">
    <w:abstractNumId w:val="30"/>
  </w:num>
  <w:num w:numId="103">
    <w:abstractNumId w:val="150"/>
  </w:num>
  <w:num w:numId="104">
    <w:abstractNumId w:val="159"/>
  </w:num>
  <w:num w:numId="105">
    <w:abstractNumId w:val="145"/>
  </w:num>
  <w:num w:numId="106">
    <w:abstractNumId w:val="137"/>
  </w:num>
  <w:num w:numId="107">
    <w:abstractNumId w:val="33"/>
  </w:num>
  <w:num w:numId="108">
    <w:abstractNumId w:val="152"/>
  </w:num>
  <w:num w:numId="109">
    <w:abstractNumId w:val="143"/>
  </w:num>
  <w:num w:numId="110">
    <w:abstractNumId w:val="68"/>
  </w:num>
  <w:num w:numId="111">
    <w:abstractNumId w:val="144"/>
  </w:num>
  <w:num w:numId="112">
    <w:abstractNumId w:val="75"/>
  </w:num>
  <w:num w:numId="113">
    <w:abstractNumId w:val="29"/>
  </w:num>
  <w:num w:numId="114">
    <w:abstractNumId w:val="73"/>
  </w:num>
  <w:num w:numId="115">
    <w:abstractNumId w:val="88"/>
  </w:num>
  <w:num w:numId="116">
    <w:abstractNumId w:val="42"/>
  </w:num>
  <w:num w:numId="117">
    <w:abstractNumId w:val="164"/>
  </w:num>
  <w:num w:numId="118">
    <w:abstractNumId w:val="154"/>
  </w:num>
  <w:num w:numId="119">
    <w:abstractNumId w:val="113"/>
  </w:num>
  <w:num w:numId="120">
    <w:abstractNumId w:val="134"/>
  </w:num>
  <w:num w:numId="121">
    <w:abstractNumId w:val="86"/>
  </w:num>
  <w:num w:numId="122">
    <w:abstractNumId w:val="8"/>
  </w:num>
  <w:num w:numId="123">
    <w:abstractNumId w:val="102"/>
  </w:num>
  <w:num w:numId="124">
    <w:abstractNumId w:val="111"/>
  </w:num>
  <w:num w:numId="125">
    <w:abstractNumId w:val="32"/>
  </w:num>
  <w:num w:numId="126">
    <w:abstractNumId w:val="6"/>
  </w:num>
  <w:num w:numId="127">
    <w:abstractNumId w:val="95"/>
  </w:num>
  <w:num w:numId="128">
    <w:abstractNumId w:val="18"/>
  </w:num>
  <w:num w:numId="129">
    <w:abstractNumId w:val="13"/>
  </w:num>
  <w:num w:numId="130">
    <w:abstractNumId w:val="77"/>
  </w:num>
  <w:num w:numId="131">
    <w:abstractNumId w:val="21"/>
  </w:num>
  <w:num w:numId="132">
    <w:abstractNumId w:val="3"/>
  </w:num>
  <w:num w:numId="133">
    <w:abstractNumId w:val="45"/>
  </w:num>
  <w:num w:numId="134">
    <w:abstractNumId w:val="5"/>
  </w:num>
  <w:num w:numId="135">
    <w:abstractNumId w:val="51"/>
  </w:num>
  <w:num w:numId="136">
    <w:abstractNumId w:val="11"/>
  </w:num>
  <w:num w:numId="137">
    <w:abstractNumId w:val="31"/>
  </w:num>
  <w:num w:numId="138">
    <w:abstractNumId w:val="135"/>
  </w:num>
  <w:num w:numId="139">
    <w:abstractNumId w:val="119"/>
  </w:num>
  <w:num w:numId="140">
    <w:abstractNumId w:val="106"/>
  </w:num>
  <w:num w:numId="141">
    <w:abstractNumId w:val="141"/>
  </w:num>
  <w:num w:numId="142">
    <w:abstractNumId w:val="147"/>
  </w:num>
  <w:num w:numId="143">
    <w:abstractNumId w:val="151"/>
  </w:num>
  <w:num w:numId="144">
    <w:abstractNumId w:val="76"/>
  </w:num>
  <w:num w:numId="145">
    <w:abstractNumId w:val="62"/>
  </w:num>
  <w:num w:numId="146">
    <w:abstractNumId w:val="50"/>
  </w:num>
  <w:num w:numId="147">
    <w:abstractNumId w:val="166"/>
  </w:num>
  <w:num w:numId="148">
    <w:abstractNumId w:val="2"/>
  </w:num>
  <w:num w:numId="149">
    <w:abstractNumId w:val="157"/>
  </w:num>
  <w:num w:numId="150">
    <w:abstractNumId w:val="108"/>
  </w:num>
  <w:num w:numId="151">
    <w:abstractNumId w:val="40"/>
  </w:num>
  <w:num w:numId="152">
    <w:abstractNumId w:val="49"/>
  </w:num>
  <w:num w:numId="153">
    <w:abstractNumId w:val="56"/>
  </w:num>
  <w:num w:numId="154">
    <w:abstractNumId w:val="19"/>
  </w:num>
  <w:num w:numId="155">
    <w:abstractNumId w:val="87"/>
  </w:num>
  <w:num w:numId="156">
    <w:abstractNumId w:val="27"/>
  </w:num>
  <w:num w:numId="157">
    <w:abstractNumId w:val="127"/>
  </w:num>
  <w:num w:numId="158">
    <w:abstractNumId w:val="118"/>
  </w:num>
  <w:num w:numId="159">
    <w:abstractNumId w:val="55"/>
  </w:num>
  <w:num w:numId="160">
    <w:abstractNumId w:val="110"/>
  </w:num>
  <w:num w:numId="161">
    <w:abstractNumId w:val="120"/>
  </w:num>
  <w:num w:numId="162">
    <w:abstractNumId w:val="90"/>
  </w:num>
  <w:num w:numId="163">
    <w:abstractNumId w:val="153"/>
  </w:num>
  <w:num w:numId="164">
    <w:abstractNumId w:val="34"/>
  </w:num>
  <w:num w:numId="165">
    <w:abstractNumId w:val="91"/>
  </w:num>
  <w:num w:numId="166">
    <w:abstractNumId w:val="117"/>
  </w:num>
  <w:num w:numId="167">
    <w:abstractNumId w:val="67"/>
  </w:num>
  <w:num w:numId="168">
    <w:abstractNumId w:val="101"/>
  </w:num>
  <w:num w:numId="169">
    <w:abstractNumId w:val="59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7DE2"/>
    <w:rsid w:val="00013D91"/>
    <w:rsid w:val="000418A2"/>
    <w:rsid w:val="00050342"/>
    <w:rsid w:val="000733EB"/>
    <w:rsid w:val="000759BE"/>
    <w:rsid w:val="000C4187"/>
    <w:rsid w:val="0011652A"/>
    <w:rsid w:val="0012492B"/>
    <w:rsid w:val="0018226F"/>
    <w:rsid w:val="00183B50"/>
    <w:rsid w:val="00187D9D"/>
    <w:rsid w:val="0019454A"/>
    <w:rsid w:val="001E7092"/>
    <w:rsid w:val="00236A8B"/>
    <w:rsid w:val="00240047"/>
    <w:rsid w:val="0024539F"/>
    <w:rsid w:val="00245FA5"/>
    <w:rsid w:val="002523BA"/>
    <w:rsid w:val="0025665B"/>
    <w:rsid w:val="002676AE"/>
    <w:rsid w:val="002A5235"/>
    <w:rsid w:val="002A6FBC"/>
    <w:rsid w:val="002F0CFD"/>
    <w:rsid w:val="002F46AF"/>
    <w:rsid w:val="002F7C94"/>
    <w:rsid w:val="0030032F"/>
    <w:rsid w:val="003217E0"/>
    <w:rsid w:val="00373872"/>
    <w:rsid w:val="00384E99"/>
    <w:rsid w:val="003A5EBD"/>
    <w:rsid w:val="003D46F9"/>
    <w:rsid w:val="003E59D6"/>
    <w:rsid w:val="00404E03"/>
    <w:rsid w:val="00415A56"/>
    <w:rsid w:val="00416F50"/>
    <w:rsid w:val="00430890"/>
    <w:rsid w:val="00440C17"/>
    <w:rsid w:val="00442803"/>
    <w:rsid w:val="004736B5"/>
    <w:rsid w:val="004801C3"/>
    <w:rsid w:val="00483A50"/>
    <w:rsid w:val="00487DE2"/>
    <w:rsid w:val="004D0F5F"/>
    <w:rsid w:val="004E50AF"/>
    <w:rsid w:val="004F2E0A"/>
    <w:rsid w:val="00502289"/>
    <w:rsid w:val="00532202"/>
    <w:rsid w:val="00537868"/>
    <w:rsid w:val="005630B0"/>
    <w:rsid w:val="00577583"/>
    <w:rsid w:val="0058749F"/>
    <w:rsid w:val="005D2F4A"/>
    <w:rsid w:val="005E7F57"/>
    <w:rsid w:val="005F4B75"/>
    <w:rsid w:val="00627064"/>
    <w:rsid w:val="00663580"/>
    <w:rsid w:val="006737E0"/>
    <w:rsid w:val="006B5558"/>
    <w:rsid w:val="006B7320"/>
    <w:rsid w:val="00705F79"/>
    <w:rsid w:val="00747197"/>
    <w:rsid w:val="00764325"/>
    <w:rsid w:val="00786D20"/>
    <w:rsid w:val="007A3CF1"/>
    <w:rsid w:val="007B4624"/>
    <w:rsid w:val="007F5889"/>
    <w:rsid w:val="00815A37"/>
    <w:rsid w:val="00831FA2"/>
    <w:rsid w:val="00833626"/>
    <w:rsid w:val="00847530"/>
    <w:rsid w:val="008506FA"/>
    <w:rsid w:val="00854BF6"/>
    <w:rsid w:val="00856474"/>
    <w:rsid w:val="008A289F"/>
    <w:rsid w:val="008A7068"/>
    <w:rsid w:val="008B0973"/>
    <w:rsid w:val="008B3DFC"/>
    <w:rsid w:val="008C494A"/>
    <w:rsid w:val="008D7570"/>
    <w:rsid w:val="008E44DF"/>
    <w:rsid w:val="00932DD8"/>
    <w:rsid w:val="00957DDC"/>
    <w:rsid w:val="0097261A"/>
    <w:rsid w:val="0097397F"/>
    <w:rsid w:val="00975ECE"/>
    <w:rsid w:val="009F1219"/>
    <w:rsid w:val="00A21673"/>
    <w:rsid w:val="00A41A62"/>
    <w:rsid w:val="00A513A9"/>
    <w:rsid w:val="00A755CF"/>
    <w:rsid w:val="00AA7975"/>
    <w:rsid w:val="00AD52C6"/>
    <w:rsid w:val="00B03FD8"/>
    <w:rsid w:val="00B048D6"/>
    <w:rsid w:val="00B2438B"/>
    <w:rsid w:val="00B4686D"/>
    <w:rsid w:val="00B54944"/>
    <w:rsid w:val="00B9535D"/>
    <w:rsid w:val="00BC671C"/>
    <w:rsid w:val="00BD0A8A"/>
    <w:rsid w:val="00BE6BDF"/>
    <w:rsid w:val="00BF7D85"/>
    <w:rsid w:val="00C0114D"/>
    <w:rsid w:val="00C03273"/>
    <w:rsid w:val="00C0604A"/>
    <w:rsid w:val="00C505FB"/>
    <w:rsid w:val="00C81FEB"/>
    <w:rsid w:val="00CA07B4"/>
    <w:rsid w:val="00CA0909"/>
    <w:rsid w:val="00CC37BB"/>
    <w:rsid w:val="00CD4B61"/>
    <w:rsid w:val="00CE126B"/>
    <w:rsid w:val="00D1487A"/>
    <w:rsid w:val="00D175DF"/>
    <w:rsid w:val="00D306FD"/>
    <w:rsid w:val="00D35107"/>
    <w:rsid w:val="00D779DE"/>
    <w:rsid w:val="00D854EC"/>
    <w:rsid w:val="00D97FAB"/>
    <w:rsid w:val="00DD1EFA"/>
    <w:rsid w:val="00E05A8D"/>
    <w:rsid w:val="00E16AA8"/>
    <w:rsid w:val="00E206F3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36070"/>
    <w:rsid w:val="00F4011A"/>
    <w:rsid w:val="00F42B48"/>
    <w:rsid w:val="00F518F3"/>
    <w:rsid w:val="00F56624"/>
    <w:rsid w:val="00F85C79"/>
    <w:rsid w:val="00FA05A2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7"/>
      </w:numPr>
    </w:pPr>
  </w:style>
  <w:style w:type="numbering" w:customStyle="1" w:styleId="2">
    <w:name w:val="Стиль2"/>
    <w:uiPriority w:val="99"/>
    <w:rsid w:val="00F215BC"/>
    <w:pPr>
      <w:numPr>
        <w:numId w:val="78"/>
      </w:numPr>
    </w:pPr>
  </w:style>
  <w:style w:type="numbering" w:customStyle="1" w:styleId="3">
    <w:name w:val="Стиль3"/>
    <w:uiPriority w:val="99"/>
    <w:rsid w:val="00F215BC"/>
    <w:pPr>
      <w:numPr>
        <w:numId w:val="79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90"/>
      </w:numPr>
    </w:pPr>
  </w:style>
  <w:style w:type="numbering" w:customStyle="1" w:styleId="a5">
    <w:name w:val="3"/>
    <w:pPr>
      <w:numPr>
        <w:numId w:val="91"/>
      </w:numPr>
    </w:pPr>
  </w:style>
  <w:style w:type="numbering" w:customStyle="1" w:styleId="a7">
    <w:name w:val="1"/>
    <w:pPr>
      <w:numPr>
        <w:numId w:val="8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6.bin"/><Relationship Id="rId63" Type="http://schemas.openxmlformats.org/officeDocument/2006/relationships/image" Target="media/image28.png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3.bin"/><Relationship Id="rId159" Type="http://schemas.openxmlformats.org/officeDocument/2006/relationships/image" Target="media/image81.wmf"/><Relationship Id="rId170" Type="http://schemas.openxmlformats.org/officeDocument/2006/relationships/oleObject" Target="embeddings/oleObject75.bin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26" Type="http://schemas.openxmlformats.org/officeDocument/2006/relationships/oleObject" Target="embeddings/oleObject105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3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58.bin"/><Relationship Id="rId149" Type="http://schemas.openxmlformats.org/officeDocument/2006/relationships/image" Target="media/image76.wmf"/><Relationship Id="rId5" Type="http://schemas.openxmlformats.org/officeDocument/2006/relationships/webSettings" Target="web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0.bin"/><Relationship Id="rId181" Type="http://schemas.openxmlformats.org/officeDocument/2006/relationships/image" Target="media/image90.wmf"/><Relationship Id="rId216" Type="http://schemas.openxmlformats.org/officeDocument/2006/relationships/oleObject" Target="embeddings/oleObject100.bin"/><Relationship Id="rId237" Type="http://schemas.openxmlformats.org/officeDocument/2006/relationships/image" Target="media/image118.wmf"/><Relationship Id="rId22" Type="http://schemas.openxmlformats.org/officeDocument/2006/relationships/oleObject" Target="embeddings/oleObject6.bin"/><Relationship Id="rId43" Type="http://schemas.openxmlformats.org/officeDocument/2006/relationships/image" Target="media/image18.wmf"/><Relationship Id="rId64" Type="http://schemas.openxmlformats.org/officeDocument/2006/relationships/image" Target="media/image29.jpeg"/><Relationship Id="rId118" Type="http://schemas.openxmlformats.org/officeDocument/2006/relationships/oleObject" Target="embeddings/oleObject54.bin"/><Relationship Id="rId139" Type="http://schemas.openxmlformats.org/officeDocument/2006/relationships/image" Target="media/image67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65.bin"/><Relationship Id="rId171" Type="http://schemas.openxmlformats.org/officeDocument/2006/relationships/image" Target="media/image87.wmf"/><Relationship Id="rId192" Type="http://schemas.openxmlformats.org/officeDocument/2006/relationships/oleObject" Target="embeddings/oleObject88.bin"/><Relationship Id="rId206" Type="http://schemas.openxmlformats.org/officeDocument/2006/relationships/oleObject" Target="embeddings/oleObject95.bin"/><Relationship Id="rId227" Type="http://schemas.openxmlformats.org/officeDocument/2006/relationships/image" Target="media/image113.wmf"/><Relationship Id="rId201" Type="http://schemas.openxmlformats.org/officeDocument/2006/relationships/image" Target="media/image100.wmf"/><Relationship Id="rId222" Type="http://schemas.openxmlformats.org/officeDocument/2006/relationships/oleObject" Target="embeddings/oleObject103.bin"/><Relationship Id="rId243" Type="http://schemas.openxmlformats.org/officeDocument/2006/relationships/theme" Target="theme/theme1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49.bin"/><Relationship Id="rId124" Type="http://schemas.openxmlformats.org/officeDocument/2006/relationships/oleObject" Target="embeddings/oleObject57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29.bin"/><Relationship Id="rId75" Type="http://schemas.openxmlformats.org/officeDocument/2006/relationships/oleObject" Target="embeddings/oleObject31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68.wmf"/><Relationship Id="rId145" Type="http://schemas.openxmlformats.org/officeDocument/2006/relationships/image" Target="media/image73.wmf"/><Relationship Id="rId161" Type="http://schemas.openxmlformats.org/officeDocument/2006/relationships/image" Target="media/image82.wmf"/><Relationship Id="rId166" Type="http://schemas.openxmlformats.org/officeDocument/2006/relationships/oleObject" Target="embeddings/oleObject73.bin"/><Relationship Id="rId182" Type="http://schemas.openxmlformats.org/officeDocument/2006/relationships/oleObject" Target="embeddings/oleObject83.bin"/><Relationship Id="rId187" Type="http://schemas.openxmlformats.org/officeDocument/2006/relationships/image" Target="media/image93.wmf"/><Relationship Id="rId217" Type="http://schemas.openxmlformats.org/officeDocument/2006/relationships/image" Target="media/image10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98.bin"/><Relationship Id="rId233" Type="http://schemas.openxmlformats.org/officeDocument/2006/relationships/image" Target="media/image116.wmf"/><Relationship Id="rId238" Type="http://schemas.openxmlformats.org/officeDocument/2006/relationships/oleObject" Target="embeddings/oleObject111.bin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2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0.wmf"/><Relationship Id="rId81" Type="http://schemas.openxmlformats.org/officeDocument/2006/relationships/image" Target="media/image37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65.wmf"/><Relationship Id="rId151" Type="http://schemas.openxmlformats.org/officeDocument/2006/relationships/image" Target="media/image77.wmf"/><Relationship Id="rId156" Type="http://schemas.openxmlformats.org/officeDocument/2006/relationships/oleObject" Target="embeddings/oleObject68.bin"/><Relationship Id="rId177" Type="http://schemas.openxmlformats.org/officeDocument/2006/relationships/oleObject" Target="embeddings/oleObject80.bin"/><Relationship Id="rId198" Type="http://schemas.openxmlformats.org/officeDocument/2006/relationships/oleObject" Target="embeddings/oleObject91.bin"/><Relationship Id="rId172" Type="http://schemas.openxmlformats.org/officeDocument/2006/relationships/oleObject" Target="embeddings/oleObject76.bin"/><Relationship Id="rId193" Type="http://schemas.openxmlformats.org/officeDocument/2006/relationships/image" Target="media/image96.wmf"/><Relationship Id="rId202" Type="http://schemas.openxmlformats.org/officeDocument/2006/relationships/oleObject" Target="embeddings/oleObject93.bin"/><Relationship Id="rId207" Type="http://schemas.openxmlformats.org/officeDocument/2006/relationships/image" Target="media/image103.wmf"/><Relationship Id="rId223" Type="http://schemas.openxmlformats.org/officeDocument/2006/relationships/image" Target="media/image111.wmf"/><Relationship Id="rId228" Type="http://schemas.openxmlformats.org/officeDocument/2006/relationships/oleObject" Target="embeddings/oleObject106.bin"/><Relationship Id="rId244" Type="http://schemas.microsoft.com/office/2007/relationships/stylesWithEffects" Target="stylesWithEffects.xml"/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76" Type="http://schemas.openxmlformats.org/officeDocument/2006/relationships/image" Target="media/image36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47.bin"/><Relationship Id="rId120" Type="http://schemas.openxmlformats.org/officeDocument/2006/relationships/oleObject" Target="embeddings/oleObject55.bin"/><Relationship Id="rId125" Type="http://schemas.openxmlformats.org/officeDocument/2006/relationships/image" Target="media/image59.jpeg"/><Relationship Id="rId141" Type="http://schemas.openxmlformats.org/officeDocument/2006/relationships/image" Target="media/image69.wmf"/><Relationship Id="rId146" Type="http://schemas.openxmlformats.org/officeDocument/2006/relationships/image" Target="media/image74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6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1.bin"/><Relationship Id="rId183" Type="http://schemas.openxmlformats.org/officeDocument/2006/relationships/image" Target="media/image91.wmf"/><Relationship Id="rId213" Type="http://schemas.openxmlformats.org/officeDocument/2006/relationships/image" Target="media/image106.wmf"/><Relationship Id="rId218" Type="http://schemas.openxmlformats.org/officeDocument/2006/relationships/oleObject" Target="embeddings/oleObject101.bin"/><Relationship Id="rId234" Type="http://schemas.openxmlformats.org/officeDocument/2006/relationships/oleObject" Target="embeddings/oleObject109.bin"/><Relationship Id="rId239" Type="http://schemas.openxmlformats.org/officeDocument/2006/relationships/image" Target="media/image119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7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4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80.wmf"/><Relationship Id="rId178" Type="http://schemas.openxmlformats.org/officeDocument/2006/relationships/oleObject" Target="embeddings/oleObject81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66.bin"/><Relationship Id="rId173" Type="http://schemas.openxmlformats.org/officeDocument/2006/relationships/oleObject" Target="embeddings/oleObject77.bin"/><Relationship Id="rId194" Type="http://schemas.openxmlformats.org/officeDocument/2006/relationships/oleObject" Target="embeddings/oleObject89.bin"/><Relationship Id="rId199" Type="http://schemas.openxmlformats.org/officeDocument/2006/relationships/image" Target="media/image99.wmf"/><Relationship Id="rId203" Type="http://schemas.openxmlformats.org/officeDocument/2006/relationships/image" Target="media/image101.wmf"/><Relationship Id="rId208" Type="http://schemas.openxmlformats.org/officeDocument/2006/relationships/oleObject" Target="embeddings/oleObject96.bin"/><Relationship Id="rId229" Type="http://schemas.openxmlformats.org/officeDocument/2006/relationships/image" Target="media/image114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4.bin"/><Relationship Id="rId240" Type="http://schemas.openxmlformats.org/officeDocument/2006/relationships/oleObject" Target="embeddings/oleObject112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49.wmf"/><Relationship Id="rId126" Type="http://schemas.openxmlformats.org/officeDocument/2006/relationships/image" Target="media/image60.png"/><Relationship Id="rId147" Type="http://schemas.openxmlformats.org/officeDocument/2006/relationships/image" Target="media/image75.wmf"/><Relationship Id="rId168" Type="http://schemas.openxmlformats.org/officeDocument/2006/relationships/oleObject" Target="embeddings/oleObject74.bin"/><Relationship Id="rId8" Type="http://schemas.openxmlformats.org/officeDocument/2006/relationships/image" Target="media/image1.jpeg"/><Relationship Id="rId51" Type="http://schemas.openxmlformats.org/officeDocument/2006/relationships/image" Target="media/image22.wmf"/><Relationship Id="rId72" Type="http://schemas.openxmlformats.org/officeDocument/2006/relationships/image" Target="media/image34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7.wmf"/><Relationship Id="rId142" Type="http://schemas.openxmlformats.org/officeDocument/2006/relationships/image" Target="media/image70.wmf"/><Relationship Id="rId163" Type="http://schemas.openxmlformats.org/officeDocument/2006/relationships/image" Target="media/image83.wmf"/><Relationship Id="rId184" Type="http://schemas.openxmlformats.org/officeDocument/2006/relationships/oleObject" Target="embeddings/oleObject84.bin"/><Relationship Id="rId189" Type="http://schemas.openxmlformats.org/officeDocument/2006/relationships/image" Target="media/image94.wmf"/><Relationship Id="rId219" Type="http://schemas.openxmlformats.org/officeDocument/2006/relationships/image" Target="media/image109.wmf"/><Relationship Id="rId3" Type="http://schemas.openxmlformats.org/officeDocument/2006/relationships/styles" Target="styles.xml"/><Relationship Id="rId214" Type="http://schemas.openxmlformats.org/officeDocument/2006/relationships/oleObject" Target="embeddings/oleObject99.bin"/><Relationship Id="rId230" Type="http://schemas.openxmlformats.org/officeDocument/2006/relationships/oleObject" Target="embeddings/oleObject107.bin"/><Relationship Id="rId235" Type="http://schemas.openxmlformats.org/officeDocument/2006/relationships/image" Target="media/image117.wmf"/><Relationship Id="rId25" Type="http://schemas.openxmlformats.org/officeDocument/2006/relationships/image" Target="media/image9.wmf"/><Relationship Id="rId46" Type="http://schemas.openxmlformats.org/officeDocument/2006/relationships/oleObject" Target="embeddings/oleObject18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69.bin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6.bin"/><Relationship Id="rId83" Type="http://schemas.openxmlformats.org/officeDocument/2006/relationships/image" Target="media/image38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0.bin"/><Relationship Id="rId153" Type="http://schemas.openxmlformats.org/officeDocument/2006/relationships/image" Target="media/image78.wmf"/><Relationship Id="rId174" Type="http://schemas.openxmlformats.org/officeDocument/2006/relationships/oleObject" Target="embeddings/oleObject78.bin"/><Relationship Id="rId179" Type="http://schemas.openxmlformats.org/officeDocument/2006/relationships/image" Target="media/image89.wmf"/><Relationship Id="rId195" Type="http://schemas.openxmlformats.org/officeDocument/2006/relationships/image" Target="media/image97.wmf"/><Relationship Id="rId209" Type="http://schemas.openxmlformats.org/officeDocument/2006/relationships/image" Target="media/image104.wmf"/><Relationship Id="rId190" Type="http://schemas.openxmlformats.org/officeDocument/2006/relationships/oleObject" Target="embeddings/oleObject87.bin"/><Relationship Id="rId204" Type="http://schemas.openxmlformats.org/officeDocument/2006/relationships/oleObject" Target="embeddings/oleObject94.bin"/><Relationship Id="rId220" Type="http://schemas.openxmlformats.org/officeDocument/2006/relationships/oleObject" Target="embeddings/oleObject102.bin"/><Relationship Id="rId225" Type="http://schemas.openxmlformats.org/officeDocument/2006/relationships/image" Target="media/image112.wmf"/><Relationship Id="rId241" Type="http://schemas.openxmlformats.org/officeDocument/2006/relationships/footer" Target="footer3.xml"/><Relationship Id="rId15" Type="http://schemas.openxmlformats.org/officeDocument/2006/relationships/image" Target="media/image4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1.wmf"/><Relationship Id="rId10" Type="http://schemas.openxmlformats.org/officeDocument/2006/relationships/footer" Target="footer2.xml"/><Relationship Id="rId31" Type="http://schemas.openxmlformats.org/officeDocument/2006/relationships/image" Target="media/image12.wmf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0.bin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6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64.bin"/><Relationship Id="rId164" Type="http://schemas.openxmlformats.org/officeDocument/2006/relationships/oleObject" Target="embeddings/oleObject72.bin"/><Relationship Id="rId169" Type="http://schemas.openxmlformats.org/officeDocument/2006/relationships/image" Target="media/image86.wmf"/><Relationship Id="rId185" Type="http://schemas.openxmlformats.org/officeDocument/2006/relationships/image" Target="media/image92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oleObject" Target="embeddings/oleObject82.bin"/><Relationship Id="rId210" Type="http://schemas.openxmlformats.org/officeDocument/2006/relationships/oleObject" Target="embeddings/oleObject97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0.bin"/><Relationship Id="rId26" Type="http://schemas.openxmlformats.org/officeDocument/2006/relationships/oleObject" Target="embeddings/oleObject8.bin"/><Relationship Id="rId231" Type="http://schemas.openxmlformats.org/officeDocument/2006/relationships/image" Target="media/image115.wmf"/><Relationship Id="rId47" Type="http://schemas.openxmlformats.org/officeDocument/2006/relationships/image" Target="media/image20.wmf"/><Relationship Id="rId68" Type="http://schemas.openxmlformats.org/officeDocument/2006/relationships/oleObject" Target="embeddings/oleObject2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67.bin"/><Relationship Id="rId175" Type="http://schemas.openxmlformats.org/officeDocument/2006/relationships/image" Target="media/image88.wmf"/><Relationship Id="rId196" Type="http://schemas.openxmlformats.org/officeDocument/2006/relationships/oleObject" Target="embeddings/oleObject90.bin"/><Relationship Id="rId200" Type="http://schemas.openxmlformats.org/officeDocument/2006/relationships/oleObject" Target="embeddings/oleObject92.bin"/><Relationship Id="rId16" Type="http://schemas.openxmlformats.org/officeDocument/2006/relationships/oleObject" Target="embeddings/oleObject3.bin"/><Relationship Id="rId221" Type="http://schemas.openxmlformats.org/officeDocument/2006/relationships/image" Target="media/image110.wmf"/><Relationship Id="rId242" Type="http://schemas.openxmlformats.org/officeDocument/2006/relationships/fontTable" Target="fontTable.xml"/><Relationship Id="rId37" Type="http://schemas.openxmlformats.org/officeDocument/2006/relationships/image" Target="media/image15.wmf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6.bin"/><Relationship Id="rId123" Type="http://schemas.openxmlformats.org/officeDocument/2006/relationships/image" Target="media/image58.wmf"/><Relationship Id="rId144" Type="http://schemas.openxmlformats.org/officeDocument/2006/relationships/image" Target="media/image72.wmf"/><Relationship Id="rId90" Type="http://schemas.openxmlformats.org/officeDocument/2006/relationships/oleObject" Target="embeddings/oleObject40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5.bin"/><Relationship Id="rId211" Type="http://schemas.openxmlformats.org/officeDocument/2006/relationships/image" Target="media/image105.wmf"/><Relationship Id="rId232" Type="http://schemas.openxmlformats.org/officeDocument/2006/relationships/oleObject" Target="embeddings/oleObject108.bin"/><Relationship Id="rId27" Type="http://schemas.openxmlformats.org/officeDocument/2006/relationships/image" Target="media/image10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1.bin"/><Relationship Id="rId80" Type="http://schemas.openxmlformats.org/officeDocument/2006/relationships/oleObject" Target="embeddings/oleObject35.bin"/><Relationship Id="rId155" Type="http://schemas.openxmlformats.org/officeDocument/2006/relationships/image" Target="media/image79.wmf"/><Relationship Id="rId176" Type="http://schemas.openxmlformats.org/officeDocument/2006/relationships/oleObject" Target="embeddings/oleObject79.bin"/><Relationship Id="rId197" Type="http://schemas.openxmlformats.org/officeDocument/2006/relationships/image" Target="media/image9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8337D2-88E3-4CD5-8CA2-5C64231E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5840</Words>
  <Characters>33292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39054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starova</cp:lastModifiedBy>
  <cp:revision>7</cp:revision>
  <dcterms:created xsi:type="dcterms:W3CDTF">2018-10-23T17:41:00Z</dcterms:created>
  <dcterms:modified xsi:type="dcterms:W3CDTF">2022-03-05T08:32:00Z</dcterms:modified>
</cp:coreProperties>
</file>